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90" w:rsidRPr="00806AF6" w:rsidRDefault="006B0290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6B0290" w:rsidRPr="007070F9" w:rsidRDefault="006B0290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</w:t>
      </w:r>
      <w:r w:rsidR="00994FD0">
        <w:rPr>
          <w:rFonts w:ascii="Times New Roman" w:eastAsia="仿宋_GB2312" w:hAnsi="Times New Roman" w:cs="Times New Roman" w:hint="eastAsia"/>
          <w:b/>
          <w:sz w:val="28"/>
          <w:szCs w:val="28"/>
        </w:rPr>
        <w:t>杨晓东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 w:rsidR="00994FD0">
        <w:rPr>
          <w:rFonts w:ascii="Times New Roman" w:eastAsia="仿宋_GB2312" w:hAnsi="Times New Roman" w:cs="Times New Roman"/>
          <w:b/>
          <w:sz w:val="28"/>
          <w:szCs w:val="28"/>
        </w:rPr>
        <w:t>2017/5/17</w:t>
      </w:r>
    </w:p>
    <w:tbl>
      <w:tblPr>
        <w:tblStyle w:val="a5"/>
        <w:tblW w:w="0" w:type="auto"/>
        <w:tblLayout w:type="fixed"/>
        <w:tblLook w:val="04A0"/>
      </w:tblPr>
      <w:tblGrid>
        <w:gridCol w:w="533"/>
        <w:gridCol w:w="1276"/>
        <w:gridCol w:w="1705"/>
        <w:gridCol w:w="989"/>
        <w:gridCol w:w="1417"/>
        <w:gridCol w:w="142"/>
        <w:gridCol w:w="992"/>
        <w:gridCol w:w="102"/>
        <w:gridCol w:w="715"/>
        <w:gridCol w:w="1305"/>
        <w:gridCol w:w="1504"/>
        <w:gridCol w:w="1056"/>
        <w:gridCol w:w="1505"/>
        <w:gridCol w:w="977"/>
      </w:tblGrid>
      <w:tr w:rsidR="000A7359" w:rsidTr="00994FD0">
        <w:trPr>
          <w:trHeight w:val="567"/>
        </w:trPr>
        <w:tc>
          <w:tcPr>
            <w:tcW w:w="533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使用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</w:t>
            </w: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2694" w:type="dxa"/>
            <w:gridSpan w:val="2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仪器设备名称</w:t>
            </w:r>
          </w:p>
        </w:tc>
        <w:tc>
          <w:tcPr>
            <w:tcW w:w="1417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134" w:type="dxa"/>
            <w:gridSpan w:val="2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817" w:type="dxa"/>
            <w:gridSpan w:val="2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305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总价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1504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单位设备号</w:t>
            </w:r>
          </w:p>
        </w:tc>
        <w:tc>
          <w:tcPr>
            <w:tcW w:w="1056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购置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05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单台（件）鉴定意见</w:t>
            </w:r>
          </w:p>
        </w:tc>
        <w:tc>
          <w:tcPr>
            <w:tcW w:w="977" w:type="dxa"/>
            <w:vAlign w:val="center"/>
          </w:tcPr>
          <w:p w:rsidR="006B0290" w:rsidRPr="00882C65" w:rsidRDefault="006B029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994FD0" w:rsidTr="000A7359">
        <w:trPr>
          <w:trHeight w:val="454"/>
        </w:trPr>
        <w:tc>
          <w:tcPr>
            <w:tcW w:w="533" w:type="dxa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94FD0" w:rsidRPr="00045303" w:rsidRDefault="00994FD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水泥细度负压筛折仪</w:t>
            </w:r>
          </w:p>
        </w:tc>
        <w:tc>
          <w:tcPr>
            <w:tcW w:w="1559" w:type="dxa"/>
            <w:gridSpan w:val="2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FYS-150</w:t>
            </w:r>
          </w:p>
        </w:tc>
        <w:tc>
          <w:tcPr>
            <w:tcW w:w="992" w:type="dxa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817" w:type="dxa"/>
            <w:gridSpan w:val="2"/>
            <w:vAlign w:val="center"/>
          </w:tcPr>
          <w:p w:rsidR="00994FD0" w:rsidRPr="00806AF6" w:rsidRDefault="00036571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504" w:type="dxa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23010515</w:t>
            </w:r>
          </w:p>
        </w:tc>
        <w:tc>
          <w:tcPr>
            <w:tcW w:w="1056" w:type="dxa"/>
            <w:vAlign w:val="center"/>
          </w:tcPr>
          <w:p w:rsidR="00994FD0" w:rsidRPr="001F50AC" w:rsidRDefault="00994FD0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2007.03</w:t>
            </w:r>
          </w:p>
        </w:tc>
        <w:tc>
          <w:tcPr>
            <w:tcW w:w="1505" w:type="dxa"/>
            <w:vAlign w:val="center"/>
          </w:tcPr>
          <w:p w:rsidR="00994FD0" w:rsidRPr="00806AF6" w:rsidRDefault="00994FD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977" w:type="dxa"/>
            <w:vAlign w:val="center"/>
          </w:tcPr>
          <w:p w:rsidR="00994FD0" w:rsidRPr="00806AF6" w:rsidRDefault="00994FD0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涂料耐刷洗测定仪</w:t>
            </w:r>
          </w:p>
        </w:tc>
        <w:tc>
          <w:tcPr>
            <w:tcW w:w="1559" w:type="dxa"/>
            <w:gridSpan w:val="2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JLXY-II型</w:t>
            </w:r>
          </w:p>
        </w:tc>
        <w:tc>
          <w:tcPr>
            <w:tcW w:w="992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5300</w:t>
            </w:r>
          </w:p>
        </w:tc>
        <w:tc>
          <w:tcPr>
            <w:tcW w:w="817" w:type="dxa"/>
            <w:gridSpan w:val="2"/>
            <w:vAlign w:val="center"/>
          </w:tcPr>
          <w:p w:rsidR="00EC5317" w:rsidRPr="00806AF6" w:rsidRDefault="00EC5317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5300</w:t>
            </w:r>
          </w:p>
        </w:tc>
        <w:tc>
          <w:tcPr>
            <w:tcW w:w="1504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23010329</w:t>
            </w:r>
          </w:p>
        </w:tc>
        <w:tc>
          <w:tcPr>
            <w:tcW w:w="1056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1999.09</w:t>
            </w:r>
          </w:p>
        </w:tc>
        <w:tc>
          <w:tcPr>
            <w:tcW w:w="1505" w:type="dxa"/>
            <w:vAlign w:val="center"/>
          </w:tcPr>
          <w:p w:rsidR="00EC5317" w:rsidRDefault="00EC5317" w:rsidP="000A7359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vAlign w:val="center"/>
          </w:tcPr>
          <w:p w:rsidR="00EC5317" w:rsidRPr="00806AF6" w:rsidRDefault="00EC5317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油毡不透水仪</w:t>
            </w:r>
          </w:p>
        </w:tc>
        <w:tc>
          <w:tcPr>
            <w:tcW w:w="1559" w:type="dxa"/>
            <w:gridSpan w:val="2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TSY</w:t>
            </w:r>
          </w:p>
        </w:tc>
        <w:tc>
          <w:tcPr>
            <w:tcW w:w="992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1625.52</w:t>
            </w:r>
          </w:p>
        </w:tc>
        <w:tc>
          <w:tcPr>
            <w:tcW w:w="817" w:type="dxa"/>
            <w:gridSpan w:val="2"/>
            <w:vAlign w:val="center"/>
          </w:tcPr>
          <w:p w:rsidR="00EC5317" w:rsidRPr="00806AF6" w:rsidRDefault="00EC5317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1625.52</w:t>
            </w:r>
          </w:p>
        </w:tc>
        <w:tc>
          <w:tcPr>
            <w:tcW w:w="1504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23010317</w:t>
            </w:r>
          </w:p>
        </w:tc>
        <w:tc>
          <w:tcPr>
            <w:tcW w:w="1056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1996.11</w:t>
            </w:r>
          </w:p>
        </w:tc>
        <w:tc>
          <w:tcPr>
            <w:tcW w:w="1505" w:type="dxa"/>
            <w:vAlign w:val="center"/>
          </w:tcPr>
          <w:p w:rsidR="00EC5317" w:rsidRDefault="00EC5317" w:rsidP="000A7359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vAlign w:val="center"/>
          </w:tcPr>
          <w:p w:rsidR="00EC5317" w:rsidRPr="00806AF6" w:rsidRDefault="00EC5317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永红牌型材切割机</w:t>
            </w:r>
          </w:p>
        </w:tc>
        <w:tc>
          <w:tcPr>
            <w:tcW w:w="1559" w:type="dxa"/>
            <w:gridSpan w:val="2"/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Y90L-400A-1</w:t>
            </w:r>
          </w:p>
        </w:tc>
        <w:tc>
          <w:tcPr>
            <w:tcW w:w="992" w:type="dxa"/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817" w:type="dxa"/>
            <w:gridSpan w:val="2"/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04" w:type="dxa"/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23010309</w:t>
            </w:r>
          </w:p>
        </w:tc>
        <w:tc>
          <w:tcPr>
            <w:tcW w:w="1056" w:type="dxa"/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1995.12</w:t>
            </w:r>
          </w:p>
        </w:tc>
        <w:tc>
          <w:tcPr>
            <w:tcW w:w="1505" w:type="dxa"/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:rsidR="00EC5317" w:rsidRPr="00414B31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414B31">
              <w:rPr>
                <w:rFonts w:ascii="宋体" w:hAnsi="宋体" w:cs="宋体" w:hint="eastAsia"/>
                <w:color w:val="000000"/>
                <w:sz w:val="18"/>
                <w:szCs w:val="18"/>
              </w:rPr>
              <w:t>水泥安定性试验沸煮箱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FZ-90A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23010287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1990.10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木材全能试验机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400-4000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23010078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1956.12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木材全能试验机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400-4000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23010079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1986.12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标准恒温恒湿养护箱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YH-40B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23010501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标准恒温恒湿养护箱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YH-40B型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7300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7300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23010348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2003.01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0178B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调温调湿箱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DL-302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23010087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1982.12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打印机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BP-750K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1650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1650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23010568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2010.10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砂碱活性快速测定仪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SS-I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23010332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1999.12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温度传感器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23010523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4E5FBB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2007.06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4E5FBB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温度传感器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B07DE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23010524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2007.06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B07DE9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B07DE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DVD视盘机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DVD-DV987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B07DE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738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23010400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B07DE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2006.09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B07DE9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B07DE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空调( 柜机)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KFR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9480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0822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9480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23010325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1998.07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082276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0822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5BAE">
              <w:rPr>
                <w:rFonts w:ascii="宋体" w:hAnsi="宋体" w:cs="宋体" w:hint="eastAsia"/>
                <w:color w:val="000000"/>
                <w:sz w:val="22"/>
                <w:szCs w:val="22"/>
              </w:rPr>
              <w:t>彩色电视机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5BAE">
              <w:rPr>
                <w:rFonts w:ascii="宋体" w:hAnsi="宋体" w:cs="宋体" w:hint="eastAsia"/>
                <w:color w:val="000000"/>
                <w:sz w:val="22"/>
                <w:szCs w:val="22"/>
              </w:rPr>
              <w:t>SANYO三洋CKM2990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5BAE">
              <w:rPr>
                <w:rFonts w:ascii="宋体" w:hAnsi="宋体" w:cs="宋体" w:hint="eastAsia"/>
                <w:color w:val="000000"/>
                <w:sz w:val="22"/>
                <w:szCs w:val="22"/>
              </w:rPr>
              <w:t>4960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0822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5BAE">
              <w:rPr>
                <w:rFonts w:ascii="宋体" w:hAnsi="宋体" w:cs="宋体" w:hint="eastAsia"/>
                <w:color w:val="000000"/>
                <w:sz w:val="22"/>
                <w:szCs w:val="22"/>
              </w:rPr>
              <w:t>4960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5BAE">
              <w:rPr>
                <w:rFonts w:ascii="宋体" w:hAnsi="宋体" w:cs="宋体" w:hint="eastAsia"/>
                <w:color w:val="000000"/>
                <w:sz w:val="22"/>
                <w:szCs w:val="22"/>
              </w:rPr>
              <w:t>23010313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F5BAE">
              <w:rPr>
                <w:rFonts w:ascii="宋体" w:hAnsi="宋体" w:cs="宋体" w:hint="eastAsia"/>
                <w:color w:val="000000"/>
                <w:sz w:val="22"/>
                <w:szCs w:val="22"/>
              </w:rPr>
              <w:t>1996.10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082276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0822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C5317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1F50AC" w:rsidRDefault="00EC5317" w:rsidP="000A7359">
            <w:pPr>
              <w:widowControl/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0AC">
              <w:rPr>
                <w:rFonts w:ascii="宋体" w:hAnsi="宋体" w:cs="宋体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045303" w:rsidRDefault="00EC5317" w:rsidP="00FC0204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1"/>
              </w:rPr>
            </w:pPr>
            <w:r w:rsidRPr="00045303">
              <w:rPr>
                <w:rFonts w:ascii="Times New Roman" w:eastAsia="仿宋_GB2312" w:hAnsi="Times New Roman" w:cs="Times New Roman" w:hint="eastAsia"/>
                <w:sz w:val="21"/>
              </w:rPr>
              <w:t>建材实验室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B71F3">
              <w:rPr>
                <w:rFonts w:ascii="宋体" w:hAnsi="宋体" w:cs="宋体" w:hint="eastAsia"/>
                <w:sz w:val="24"/>
              </w:rPr>
              <w:t>恒温恒湿全自动设备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B71F3">
              <w:rPr>
                <w:rFonts w:ascii="宋体" w:hAnsi="宋体" w:cs="宋体" w:hint="eastAsia"/>
                <w:sz w:val="24"/>
              </w:rPr>
              <w:t>HWB-6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B71F3">
              <w:rPr>
                <w:rFonts w:ascii="宋体" w:hAnsi="宋体" w:cs="宋体" w:hint="eastAsia"/>
                <w:sz w:val="24"/>
              </w:rPr>
              <w:t>11000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806AF6" w:rsidRDefault="00EC5317" w:rsidP="000822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B71F3">
              <w:rPr>
                <w:rFonts w:ascii="宋体" w:hAnsi="宋体" w:cs="宋体" w:hint="eastAsia"/>
                <w:sz w:val="24"/>
              </w:rPr>
              <w:t>11000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FB71F3" w:rsidRDefault="00EC5317" w:rsidP="00082276">
            <w:pPr>
              <w:widowControl/>
              <w:spacing w:line="0" w:lineRule="atLeast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B71F3">
              <w:rPr>
                <w:rFonts w:ascii="宋体" w:hAnsi="宋体" w:cs="宋体" w:hint="eastAsia"/>
                <w:sz w:val="24"/>
              </w:rPr>
              <w:t>23010328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Pr="00DF5BAE" w:rsidRDefault="00EC5317" w:rsidP="00082276">
            <w:pPr>
              <w:spacing w:line="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B71F3">
              <w:rPr>
                <w:rFonts w:ascii="宋体" w:hAnsi="宋体" w:cs="宋体" w:hint="eastAsia"/>
                <w:sz w:val="24"/>
              </w:rPr>
              <w:t>1999.09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082276">
            <w:pPr>
              <w:spacing w:line="0" w:lineRule="atLeast"/>
              <w:jc w:val="center"/>
            </w:pPr>
            <w:r w:rsidRPr="00C1218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同意报废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5317" w:rsidRDefault="00EC5317" w:rsidP="00082276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53B59" w:rsidTr="000A7359">
        <w:trPr>
          <w:trHeight w:val="45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Pr="00882C65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Pr="00882C65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E53B59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85333.52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B59" w:rsidRDefault="00E53B59" w:rsidP="000A7359">
            <w:pPr>
              <w:spacing w:line="0" w:lineRule="atLeas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E53B59" w:rsidRPr="00BF4E49" w:rsidTr="00994FD0">
        <w:trPr>
          <w:trHeight w:val="3657"/>
        </w:trPr>
        <w:tc>
          <w:tcPr>
            <w:tcW w:w="3514" w:type="dxa"/>
            <w:gridSpan w:val="3"/>
          </w:tcPr>
          <w:p w:rsidR="00E53B59" w:rsidRPr="00806AF6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鉴定小组意见：</w:t>
            </w: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小组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成员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签名：</w:t>
            </w:r>
          </w:p>
          <w:p w:rsidR="00E53B59" w:rsidRDefault="00E53B59" w:rsidP="000A7359">
            <w:pPr>
              <w:spacing w:line="0" w:lineRule="atLeast"/>
              <w:ind w:firstLineChars="1100" w:firstLine="264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Pr="00806AF6" w:rsidRDefault="00E53B59" w:rsidP="000A7359">
            <w:pPr>
              <w:spacing w:line="0" w:lineRule="atLeast"/>
              <w:ind w:firstLineChars="734" w:firstLine="176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642" w:type="dxa"/>
            <w:gridSpan w:val="5"/>
            <w:tcBorders>
              <w:right w:val="single" w:sz="4" w:space="0" w:color="auto"/>
            </w:tcBorders>
          </w:tcPr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二级单位意见：</w:t>
            </w: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负责人（签字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、盖章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）：</w:t>
            </w: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ind w:firstLineChars="735" w:firstLine="1764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524" w:type="dxa"/>
            <w:gridSpan w:val="3"/>
            <w:tcBorders>
              <w:left w:val="single" w:sz="4" w:space="0" w:color="auto"/>
            </w:tcBorders>
          </w:tcPr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现场交接情况及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签字确认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（设备入库须填此项）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：</w:t>
            </w: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widowControl/>
              <w:spacing w:line="0" w:lineRule="atLeast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8" w:type="dxa"/>
            <w:gridSpan w:val="3"/>
          </w:tcPr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实验室与设备管理处意见：</w:t>
            </w: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（签字）：</w:t>
            </w: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Default="00E53B59" w:rsidP="000A7359">
            <w:pPr>
              <w:spacing w:line="0" w:lineRule="atLeas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E53B59" w:rsidRPr="00882C65" w:rsidRDefault="00E53B59" w:rsidP="000A7359">
            <w:pPr>
              <w:spacing w:line="0" w:lineRule="atLeast"/>
              <w:ind w:firstLineChars="735" w:firstLine="1764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F83371" w:rsidRPr="006B0290" w:rsidRDefault="006B0290" w:rsidP="00095576">
      <w:pPr>
        <w:spacing w:beforeLines="50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</w:t>
      </w:r>
      <w:r w:rsidR="003913F8">
        <w:rPr>
          <w:rFonts w:ascii="Times New Roman" w:eastAsia="仿宋_GB2312" w:hAnsi="Times New Roman" w:cs="Times New Roman" w:hint="eastAsia"/>
          <w:sz w:val="24"/>
          <w:szCs w:val="24"/>
        </w:rPr>
        <w:t>报废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或不同意处置，必须由二级单位负责人（院长、处长、主任等）签字确认。</w:t>
      </w:r>
    </w:p>
    <w:sectPr w:rsidR="00F83371" w:rsidRPr="006B0290" w:rsidSect="00806AF6">
      <w:footerReference w:type="default" r:id="rId7"/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239" w:rsidRDefault="00090239" w:rsidP="006B0290">
      <w:r>
        <w:separator/>
      </w:r>
    </w:p>
  </w:endnote>
  <w:endnote w:type="continuationSeparator" w:id="0">
    <w:p w:rsidR="00090239" w:rsidRDefault="00090239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5659"/>
      <w:docPartObj>
        <w:docPartGallery w:val="Page Numbers (Bottom of Page)"/>
        <w:docPartUnique/>
      </w:docPartObj>
    </w:sdtPr>
    <w:sdtContent>
      <w:p w:rsidR="00C064C6" w:rsidRDefault="00095576">
        <w:pPr>
          <w:pStyle w:val="a4"/>
        </w:pPr>
        <w:fldSimple w:instr=" PAGE   \* MERGEFORMAT ">
          <w:r w:rsidR="00EC5317" w:rsidRPr="00EC5317">
            <w:rPr>
              <w:noProof/>
              <w:lang w:val="zh-CN"/>
            </w:rPr>
            <w:t>1</w:t>
          </w:r>
        </w:fldSimple>
      </w:p>
    </w:sdtContent>
  </w:sdt>
  <w:p w:rsidR="00C064C6" w:rsidRDefault="00C064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239" w:rsidRDefault="00090239" w:rsidP="006B0290">
      <w:r>
        <w:separator/>
      </w:r>
    </w:p>
  </w:footnote>
  <w:footnote w:type="continuationSeparator" w:id="0">
    <w:p w:rsidR="00090239" w:rsidRDefault="00090239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290"/>
    <w:rsid w:val="00036571"/>
    <w:rsid w:val="00045303"/>
    <w:rsid w:val="000542BA"/>
    <w:rsid w:val="00090239"/>
    <w:rsid w:val="00095576"/>
    <w:rsid w:val="000A7359"/>
    <w:rsid w:val="001265BB"/>
    <w:rsid w:val="00175822"/>
    <w:rsid w:val="001C1650"/>
    <w:rsid w:val="00266502"/>
    <w:rsid w:val="003913F8"/>
    <w:rsid w:val="005F6019"/>
    <w:rsid w:val="006B0290"/>
    <w:rsid w:val="006B3311"/>
    <w:rsid w:val="00994FD0"/>
    <w:rsid w:val="00AD4845"/>
    <w:rsid w:val="00BC3127"/>
    <w:rsid w:val="00BF4E49"/>
    <w:rsid w:val="00C064C6"/>
    <w:rsid w:val="00E53B59"/>
    <w:rsid w:val="00EC5317"/>
    <w:rsid w:val="00F8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02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02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0290"/>
    <w:rPr>
      <w:sz w:val="18"/>
      <w:szCs w:val="18"/>
    </w:rPr>
  </w:style>
  <w:style w:type="table" w:styleId="a5">
    <w:name w:val="Table Grid"/>
    <w:basedOn w:val="a1"/>
    <w:rsid w:val="006B0290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37C4B4-A8C5-47FE-A270-A7472C88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14</cp:revision>
  <dcterms:created xsi:type="dcterms:W3CDTF">2015-07-29T00:50:00Z</dcterms:created>
  <dcterms:modified xsi:type="dcterms:W3CDTF">2017-06-02T00:39:00Z</dcterms:modified>
</cp:coreProperties>
</file>