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290" w:rsidRPr="00806AF6" w:rsidRDefault="006B0290" w:rsidP="006B0290">
      <w:pPr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t>西安建筑科技大学仪器设备处置清单及鉴定意见表</w:t>
      </w:r>
    </w:p>
    <w:p w:rsidR="006B0290" w:rsidRPr="007070F9" w:rsidRDefault="006B0290" w:rsidP="006B0290">
      <w:pPr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二级单位名称（盖章）：</w:t>
      </w:r>
      <w:r w:rsidR="00422644">
        <w:rPr>
          <w:rFonts w:ascii="Times New Roman" w:eastAsia="仿宋_GB2312" w:hAnsi="Times New Roman" w:cs="Times New Roman" w:hint="eastAsia"/>
          <w:b/>
          <w:sz w:val="28"/>
          <w:szCs w:val="28"/>
        </w:rPr>
        <w:t>机电工程</w:t>
      </w:r>
      <w:r w:rsidR="00017AB4">
        <w:rPr>
          <w:rFonts w:ascii="Times New Roman" w:eastAsia="仿宋_GB2312" w:hAnsi="Times New Roman" w:cs="Times New Roman" w:hint="eastAsia"/>
          <w:b/>
          <w:sz w:val="28"/>
          <w:szCs w:val="28"/>
        </w:rPr>
        <w:t>学院</w:t>
      </w:r>
      <w:r w:rsidR="00422644"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     </w:t>
      </w:r>
      <w:r w:rsidR="0035282C"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填表人：</w:t>
      </w:r>
      <w:r w:rsidR="00422644">
        <w:rPr>
          <w:rFonts w:ascii="Times New Roman" w:eastAsia="仿宋_GB2312" w:hAnsi="Times New Roman" w:cs="Times New Roman" w:hint="eastAsia"/>
          <w:b/>
          <w:sz w:val="28"/>
          <w:szCs w:val="28"/>
        </w:rPr>
        <w:t>苏晓峰</w:t>
      </w:r>
      <w:r w:rsidR="0035282C">
        <w:rPr>
          <w:rFonts w:ascii="Times New Roman" w:eastAsia="仿宋_GB2312" w:hAnsi="Times New Roman" w:cs="Times New Roman" w:hint="eastAsia"/>
          <w:b/>
          <w:sz w:val="28"/>
          <w:szCs w:val="28"/>
        </w:rPr>
        <w:t xml:space="preserve">   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填表日期：</w:t>
      </w:r>
      <w:r w:rsidR="003B2EC1">
        <w:rPr>
          <w:rFonts w:ascii="Times New Roman" w:eastAsia="仿宋_GB2312" w:hAnsi="Times New Roman" w:cs="Times New Roman"/>
          <w:b/>
          <w:sz w:val="28"/>
          <w:szCs w:val="28"/>
        </w:rPr>
        <w:t>2017-5-2</w:t>
      </w:r>
      <w:r w:rsidR="003B2EC1">
        <w:rPr>
          <w:rFonts w:ascii="Times New Roman" w:eastAsia="仿宋_GB2312" w:hAnsi="Times New Roman" w:cs="Times New Roman" w:hint="eastAsia"/>
          <w:b/>
          <w:sz w:val="28"/>
          <w:szCs w:val="28"/>
        </w:rPr>
        <w:t>3</w:t>
      </w:r>
    </w:p>
    <w:tbl>
      <w:tblPr>
        <w:tblStyle w:val="a5"/>
        <w:tblW w:w="0" w:type="auto"/>
        <w:tblLook w:val="04A0"/>
      </w:tblPr>
      <w:tblGrid>
        <w:gridCol w:w="576"/>
        <w:gridCol w:w="1339"/>
        <w:gridCol w:w="1476"/>
        <w:gridCol w:w="298"/>
        <w:gridCol w:w="1707"/>
        <w:gridCol w:w="1537"/>
        <w:gridCol w:w="285"/>
        <w:gridCol w:w="678"/>
        <w:gridCol w:w="1270"/>
        <w:gridCol w:w="1467"/>
        <w:gridCol w:w="1206"/>
        <w:gridCol w:w="1451"/>
        <w:gridCol w:w="928"/>
      </w:tblGrid>
      <w:tr w:rsidR="006B0290" w:rsidTr="00B9041D">
        <w:trPr>
          <w:trHeight w:val="567"/>
        </w:trPr>
        <w:tc>
          <w:tcPr>
            <w:tcW w:w="576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339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使用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单位</w:t>
            </w: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774" w:type="dxa"/>
            <w:gridSpan w:val="2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仪器设备名称</w:t>
            </w:r>
          </w:p>
        </w:tc>
        <w:tc>
          <w:tcPr>
            <w:tcW w:w="1707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型号</w:t>
            </w:r>
          </w:p>
        </w:tc>
        <w:tc>
          <w:tcPr>
            <w:tcW w:w="1537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单价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（元）</w:t>
            </w:r>
          </w:p>
        </w:tc>
        <w:tc>
          <w:tcPr>
            <w:tcW w:w="963" w:type="dxa"/>
            <w:gridSpan w:val="2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270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总价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（元）</w:t>
            </w:r>
          </w:p>
        </w:tc>
        <w:tc>
          <w:tcPr>
            <w:tcW w:w="1467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单位设备号</w:t>
            </w:r>
          </w:p>
        </w:tc>
        <w:tc>
          <w:tcPr>
            <w:tcW w:w="1206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购置日期</w:t>
            </w:r>
          </w:p>
        </w:tc>
        <w:tc>
          <w:tcPr>
            <w:tcW w:w="1451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单台（件）鉴定意见</w:t>
            </w:r>
          </w:p>
        </w:tc>
        <w:tc>
          <w:tcPr>
            <w:tcW w:w="928" w:type="dxa"/>
            <w:vAlign w:val="center"/>
          </w:tcPr>
          <w:p w:rsidR="006B0290" w:rsidRPr="00882C65" w:rsidRDefault="006B029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备注</w:t>
            </w:r>
          </w:p>
        </w:tc>
      </w:tr>
      <w:tr w:rsidR="00243FE0" w:rsidTr="00FB6682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17262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339" w:type="dxa"/>
            <w:vAlign w:val="center"/>
          </w:tcPr>
          <w:p w:rsidR="00243FE0" w:rsidRPr="00806AF6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 w:rsidP="00FB66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液压实验台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QCS003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31030058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1982.1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九月可拉走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)</w:t>
            </w:r>
          </w:p>
        </w:tc>
      </w:tr>
      <w:tr w:rsidR="00243FE0" w:rsidTr="00FB6682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17262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339" w:type="dxa"/>
            <w:vAlign w:val="center"/>
          </w:tcPr>
          <w:p w:rsidR="00243FE0" w:rsidRPr="00806AF6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 w:rsidP="00FB66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液压实验台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QCS003B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31030055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九月可拉走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)</w:t>
            </w:r>
          </w:p>
        </w:tc>
      </w:tr>
      <w:tr w:rsidR="00243FE0" w:rsidTr="00FB6682">
        <w:trPr>
          <w:trHeight w:val="567"/>
        </w:trPr>
        <w:tc>
          <w:tcPr>
            <w:tcW w:w="576" w:type="dxa"/>
            <w:vAlign w:val="center"/>
          </w:tcPr>
          <w:p w:rsidR="00243FE0" w:rsidRPr="00806AF6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339" w:type="dxa"/>
          </w:tcPr>
          <w:p w:rsidR="00243FE0" w:rsidRPr="00806AF6" w:rsidRDefault="00243FE0" w:rsidP="00FB668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机电工程实验中心</w:t>
            </w:r>
          </w:p>
        </w:tc>
        <w:tc>
          <w:tcPr>
            <w:tcW w:w="1774" w:type="dxa"/>
            <w:gridSpan w:val="2"/>
            <w:vAlign w:val="center"/>
          </w:tcPr>
          <w:p w:rsidR="00243FE0" w:rsidRDefault="00243FE0" w:rsidP="00FB668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液压实验台</w:t>
            </w:r>
          </w:p>
        </w:tc>
        <w:tc>
          <w:tcPr>
            <w:tcW w:w="1707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QCS003B</w:t>
            </w:r>
          </w:p>
        </w:tc>
        <w:tc>
          <w:tcPr>
            <w:tcW w:w="1537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963" w:type="dxa"/>
            <w:gridSpan w:val="2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0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5000</w:t>
            </w:r>
          </w:p>
        </w:tc>
        <w:tc>
          <w:tcPr>
            <w:tcW w:w="1467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F4F4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31030056</w:t>
            </w:r>
          </w:p>
        </w:tc>
        <w:tc>
          <w:tcPr>
            <w:tcW w:w="1206" w:type="dxa"/>
            <w:vAlign w:val="center"/>
          </w:tcPr>
          <w:p w:rsidR="00243FE0" w:rsidRPr="00A7176F" w:rsidRDefault="00243FE0" w:rsidP="00FB668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717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1982.11</w:t>
            </w:r>
          </w:p>
        </w:tc>
        <w:tc>
          <w:tcPr>
            <w:tcW w:w="1451" w:type="dxa"/>
            <w:vAlign w:val="center"/>
          </w:tcPr>
          <w:p w:rsidR="00243FE0" w:rsidRPr="005F4F45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5F4F4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同意报废</w:t>
            </w:r>
          </w:p>
        </w:tc>
        <w:tc>
          <w:tcPr>
            <w:tcW w:w="928" w:type="dxa"/>
            <w:vAlign w:val="center"/>
          </w:tcPr>
          <w:p w:rsidR="00243FE0" w:rsidRPr="00806AF6" w:rsidRDefault="00243FE0" w:rsidP="00FB668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曹辉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九月可拉走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)</w:t>
            </w:r>
          </w:p>
        </w:tc>
      </w:tr>
      <w:tr w:rsidR="00243FE0" w:rsidTr="00B9041D">
        <w:trPr>
          <w:trHeight w:val="567"/>
        </w:trPr>
        <w:tc>
          <w:tcPr>
            <w:tcW w:w="576" w:type="dxa"/>
          </w:tcPr>
          <w:p w:rsidR="00243FE0" w:rsidRDefault="00243FE0" w:rsidP="00A7176F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243FE0" w:rsidRPr="00806AF6" w:rsidRDefault="00243FE0" w:rsidP="005F4F45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gridSpan w:val="2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537" w:type="dxa"/>
            <w:vAlign w:val="center"/>
          </w:tcPr>
          <w:p w:rsidR="00243FE0" w:rsidRDefault="00243FE0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882C6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963" w:type="dxa"/>
            <w:gridSpan w:val="2"/>
            <w:vAlign w:val="center"/>
          </w:tcPr>
          <w:p w:rsidR="00243FE0" w:rsidRPr="00882C65" w:rsidRDefault="00822041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270" w:type="dxa"/>
            <w:vAlign w:val="center"/>
          </w:tcPr>
          <w:p w:rsidR="00243FE0" w:rsidRPr="00882C65" w:rsidRDefault="00822041" w:rsidP="004834E4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15000</w:t>
            </w:r>
          </w:p>
        </w:tc>
        <w:tc>
          <w:tcPr>
            <w:tcW w:w="1467" w:type="dxa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28" w:type="dxa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243FE0" w:rsidRPr="00BF4E49" w:rsidTr="00B9041D">
        <w:trPr>
          <w:trHeight w:val="3657"/>
        </w:trPr>
        <w:tc>
          <w:tcPr>
            <w:tcW w:w="3391" w:type="dxa"/>
            <w:gridSpan w:val="3"/>
          </w:tcPr>
          <w:p w:rsidR="00243FE0" w:rsidRPr="00806AF6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lastRenderedPageBreak/>
              <w:t>鉴定小组意见：</w:t>
            </w: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小组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成员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签名：</w:t>
            </w:r>
          </w:p>
          <w:p w:rsidR="00243FE0" w:rsidRDefault="00243FE0" w:rsidP="004834E4">
            <w:pPr>
              <w:ind w:firstLineChars="1100" w:firstLine="265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BF4E49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Pr="00806AF6" w:rsidRDefault="00243FE0" w:rsidP="00BF4E49">
            <w:pPr>
              <w:ind w:firstLineChars="734" w:firstLine="1768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  <w:tc>
          <w:tcPr>
            <w:tcW w:w="3827" w:type="dxa"/>
            <w:gridSpan w:val="4"/>
            <w:tcBorders>
              <w:right w:val="single" w:sz="4" w:space="0" w:color="auto"/>
            </w:tcBorders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二级单位意见：</w:t>
            </w: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负责人（签字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、盖章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）：</w:t>
            </w:r>
          </w:p>
          <w:p w:rsidR="00243FE0" w:rsidRDefault="00243FE0" w:rsidP="00BF4E49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BF4E49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BF4E49">
            <w:pPr>
              <w:ind w:firstLineChars="735" w:firstLine="1771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</w:tcBorders>
          </w:tcPr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现场交接情况及</w:t>
            </w:r>
            <w:r w:rsidRPr="008A3F8C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签字确认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（设备入库须填此项）</w:t>
            </w:r>
            <w:r w:rsidRPr="008A3F8C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：</w:t>
            </w: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BF4E49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5" w:type="dxa"/>
            <w:gridSpan w:val="3"/>
          </w:tcPr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实验室与设备管理处意见：</w:t>
            </w: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4834E4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负责人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（签字）：</w:t>
            </w:r>
          </w:p>
          <w:p w:rsidR="00243FE0" w:rsidRDefault="00243FE0" w:rsidP="00BF4E49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Default="00243FE0" w:rsidP="00BF4E49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243FE0" w:rsidRPr="00882C65" w:rsidRDefault="00243FE0" w:rsidP="00BF4E49">
            <w:pPr>
              <w:ind w:firstLineChars="735" w:firstLine="1771"/>
              <w:rPr>
                <w:rFonts w:ascii="Times New Roman" w:eastAsia="仿宋_GB2312" w:hAnsi="Times New Roman" w:cs="Times New Roman"/>
                <w:b/>
                <w:sz w:val="28"/>
                <w:szCs w:val="28"/>
              </w:rPr>
            </w:pP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  <w:r w:rsidRPr="00806AF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日</w:t>
            </w:r>
          </w:p>
        </w:tc>
      </w:tr>
    </w:tbl>
    <w:p w:rsidR="00F83371" w:rsidRPr="006B0290" w:rsidRDefault="006B0290" w:rsidP="00A0177B">
      <w:pPr>
        <w:spacing w:beforeLines="50"/>
        <w:ind w:left="720" w:hangingChars="300" w:hanging="720"/>
        <w:rPr>
          <w:rFonts w:ascii="Times New Roman" w:eastAsia="仿宋_GB2312" w:hAnsi="Times New Roman" w:cs="Times New Roman"/>
        </w:rPr>
      </w:pPr>
      <w:r w:rsidRPr="00DA0AA8">
        <w:rPr>
          <w:rFonts w:ascii="Times New Roman" w:eastAsia="仿宋_GB2312" w:hAnsi="Times New Roman" w:cs="Times New Roman" w:hint="eastAsia"/>
          <w:sz w:val="24"/>
          <w:szCs w:val="24"/>
        </w:rPr>
        <w:t>备注：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万元以下，鉴定小组不用签字。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 2.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万元（含）以上，须组成五人鉴定小组，签署意见并签字。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        3.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二级单位意见应明确同意</w:t>
      </w:r>
      <w:r w:rsidR="003913F8">
        <w:rPr>
          <w:rFonts w:ascii="Times New Roman" w:eastAsia="仿宋_GB2312" w:hAnsi="Times New Roman" w:cs="Times New Roman" w:hint="eastAsia"/>
          <w:sz w:val="24"/>
          <w:szCs w:val="24"/>
        </w:rPr>
        <w:t>报废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或不同意处置，必须由二级单位负责人（院长、处长、主任等）签字确认。</w:t>
      </w:r>
    </w:p>
    <w:sectPr w:rsidR="00F83371" w:rsidRPr="006B0290" w:rsidSect="004834E4">
      <w:pgSz w:w="16838" w:h="11906" w:orient="landscape"/>
      <w:pgMar w:top="1276" w:right="1418" w:bottom="99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1E6" w:rsidRDefault="009711E6" w:rsidP="006B0290">
      <w:r>
        <w:separator/>
      </w:r>
    </w:p>
  </w:endnote>
  <w:endnote w:type="continuationSeparator" w:id="0">
    <w:p w:rsidR="009711E6" w:rsidRDefault="009711E6" w:rsidP="006B0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1E6" w:rsidRDefault="009711E6" w:rsidP="006B0290">
      <w:r>
        <w:separator/>
      </w:r>
    </w:p>
  </w:footnote>
  <w:footnote w:type="continuationSeparator" w:id="0">
    <w:p w:rsidR="009711E6" w:rsidRDefault="009711E6" w:rsidP="006B02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0290"/>
    <w:rsid w:val="000026E3"/>
    <w:rsid w:val="00017AB4"/>
    <w:rsid w:val="00036230"/>
    <w:rsid w:val="00044E75"/>
    <w:rsid w:val="000542BA"/>
    <w:rsid w:val="0010731B"/>
    <w:rsid w:val="00202FA5"/>
    <w:rsid w:val="00203F7E"/>
    <w:rsid w:val="00243FE0"/>
    <w:rsid w:val="00253FA6"/>
    <w:rsid w:val="00266502"/>
    <w:rsid w:val="002935B6"/>
    <w:rsid w:val="0035282C"/>
    <w:rsid w:val="0035599C"/>
    <w:rsid w:val="003913F8"/>
    <w:rsid w:val="003B2EC1"/>
    <w:rsid w:val="00422644"/>
    <w:rsid w:val="00480333"/>
    <w:rsid w:val="004834E4"/>
    <w:rsid w:val="0055368C"/>
    <w:rsid w:val="005F4F45"/>
    <w:rsid w:val="006174F6"/>
    <w:rsid w:val="00627528"/>
    <w:rsid w:val="0068420B"/>
    <w:rsid w:val="006B0290"/>
    <w:rsid w:val="006B3311"/>
    <w:rsid w:val="00794F90"/>
    <w:rsid w:val="007A167A"/>
    <w:rsid w:val="00810BB2"/>
    <w:rsid w:val="00817A65"/>
    <w:rsid w:val="00822041"/>
    <w:rsid w:val="008350EF"/>
    <w:rsid w:val="00940C8E"/>
    <w:rsid w:val="009711E6"/>
    <w:rsid w:val="0099546D"/>
    <w:rsid w:val="009A5766"/>
    <w:rsid w:val="00A0177B"/>
    <w:rsid w:val="00A40305"/>
    <w:rsid w:val="00A467FF"/>
    <w:rsid w:val="00A7176F"/>
    <w:rsid w:val="00AD4845"/>
    <w:rsid w:val="00B123EF"/>
    <w:rsid w:val="00B9041D"/>
    <w:rsid w:val="00BF4E49"/>
    <w:rsid w:val="00C766A2"/>
    <w:rsid w:val="00D4751F"/>
    <w:rsid w:val="00DB7AAC"/>
    <w:rsid w:val="00E268F5"/>
    <w:rsid w:val="00EC7287"/>
    <w:rsid w:val="00ED4C4F"/>
    <w:rsid w:val="00ED66CE"/>
    <w:rsid w:val="00EF10B6"/>
    <w:rsid w:val="00F83371"/>
    <w:rsid w:val="00FB6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9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02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02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0290"/>
    <w:rPr>
      <w:sz w:val="18"/>
      <w:szCs w:val="18"/>
    </w:rPr>
  </w:style>
  <w:style w:type="table" w:styleId="a5">
    <w:name w:val="Table Grid"/>
    <w:basedOn w:val="a1"/>
    <w:rsid w:val="006B0290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0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21</cp:revision>
  <dcterms:created xsi:type="dcterms:W3CDTF">2015-07-29T00:50:00Z</dcterms:created>
  <dcterms:modified xsi:type="dcterms:W3CDTF">2017-05-24T07:11:00Z</dcterms:modified>
</cp:coreProperties>
</file>