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D" w:rsidRPr="006B63F4" w:rsidRDefault="00C0762D" w:rsidP="006B63F4">
      <w:pPr>
        <w:jc w:val="center"/>
        <w:rPr>
          <w:rFonts w:ascii="方正小标宋简体" w:eastAsia="方正小标宋简体"/>
          <w:sz w:val="44"/>
          <w:szCs w:val="44"/>
        </w:rPr>
      </w:pPr>
      <w:r w:rsidRPr="006B63F4">
        <w:rPr>
          <w:rFonts w:ascii="方正小标宋简体" w:eastAsia="方正小标宋简体" w:hint="eastAsia"/>
          <w:sz w:val="44"/>
          <w:szCs w:val="44"/>
        </w:rPr>
        <w:t>通用设备参数标准</w:t>
      </w:r>
      <w:r w:rsidR="006B63F4" w:rsidRPr="006B63F4">
        <w:rPr>
          <w:rFonts w:ascii="方正小标宋简体" w:eastAsia="方正小标宋简体" w:hint="eastAsia"/>
          <w:sz w:val="44"/>
          <w:szCs w:val="44"/>
        </w:rPr>
        <w:t>参考</w:t>
      </w:r>
    </w:p>
    <w:p w:rsidR="00C0762D" w:rsidRPr="00404285" w:rsidRDefault="006B63F4">
      <w:pPr>
        <w:rPr>
          <w:rFonts w:ascii="黑体" w:eastAsia="黑体" w:hAnsi="黑体"/>
          <w:b/>
          <w:sz w:val="32"/>
          <w:szCs w:val="32"/>
        </w:rPr>
      </w:pPr>
      <w:r w:rsidRPr="00404285">
        <w:rPr>
          <w:rFonts w:ascii="黑体" w:eastAsia="黑体" w:hAnsi="黑体" w:hint="eastAsia"/>
          <w:b/>
          <w:sz w:val="32"/>
          <w:szCs w:val="32"/>
        </w:rPr>
        <w:t>一、</w:t>
      </w:r>
      <w:r w:rsidR="00C0762D" w:rsidRPr="00404285">
        <w:rPr>
          <w:rFonts w:ascii="黑体" w:eastAsia="黑体" w:hAnsi="黑体" w:hint="eastAsia"/>
          <w:b/>
          <w:sz w:val="32"/>
          <w:szCs w:val="32"/>
        </w:rPr>
        <w:t>台式计算机</w:t>
      </w:r>
      <w:r w:rsidR="001A14B0" w:rsidRPr="00404285">
        <w:rPr>
          <w:rFonts w:ascii="黑体" w:eastAsia="黑体" w:hAnsi="黑体" w:hint="eastAsia"/>
          <w:b/>
          <w:sz w:val="32"/>
          <w:szCs w:val="32"/>
        </w:rPr>
        <w:t>（价格上限5000元）</w:t>
      </w:r>
    </w:p>
    <w:p w:rsidR="006B63F4" w:rsidRPr="006B63F4" w:rsidRDefault="006B63F4" w:rsidP="006B63F4">
      <w:pPr>
        <w:rPr>
          <w:rFonts w:ascii="仿宋_GB2312" w:eastAsia="仿宋_GB2312"/>
          <w:sz w:val="32"/>
          <w:szCs w:val="32"/>
        </w:rPr>
      </w:pPr>
      <w:r w:rsidRPr="006B63F4">
        <w:rPr>
          <w:rFonts w:ascii="仿宋_GB2312" w:eastAsia="仿宋_GB2312" w:hint="eastAsia"/>
          <w:sz w:val="32"/>
          <w:szCs w:val="32"/>
        </w:rPr>
        <w:t>1.I3/4G/500G/集成显卡/DVD/USB</w:t>
      </w:r>
      <w:proofErr w:type="gramStart"/>
      <w:r w:rsidRPr="006B63F4">
        <w:rPr>
          <w:rFonts w:ascii="仿宋_GB2312" w:eastAsia="仿宋_GB2312" w:hint="eastAsia"/>
          <w:sz w:val="32"/>
          <w:szCs w:val="32"/>
        </w:rPr>
        <w:t>键鼠</w:t>
      </w:r>
      <w:proofErr w:type="gramEnd"/>
      <w:r w:rsidR="002359B9">
        <w:rPr>
          <w:rFonts w:ascii="仿宋_GB2312" w:eastAsia="仿宋_GB2312" w:hint="eastAsia"/>
          <w:sz w:val="32"/>
          <w:szCs w:val="32"/>
        </w:rPr>
        <w:t>/19.5WLED</w:t>
      </w:r>
    </w:p>
    <w:p w:rsidR="006B63F4" w:rsidRPr="006B63F4" w:rsidRDefault="006B63F4" w:rsidP="006B63F4">
      <w:pPr>
        <w:rPr>
          <w:rFonts w:ascii="仿宋_GB2312" w:eastAsia="仿宋_GB2312"/>
          <w:sz w:val="32"/>
          <w:szCs w:val="32"/>
        </w:rPr>
      </w:pPr>
      <w:r w:rsidRPr="006B63F4">
        <w:rPr>
          <w:rFonts w:ascii="仿宋_GB2312" w:eastAsia="仿宋_GB2312" w:hint="eastAsia"/>
          <w:sz w:val="32"/>
          <w:szCs w:val="32"/>
        </w:rPr>
        <w:t>2.I5/4G/1T</w:t>
      </w:r>
      <w:r w:rsidR="002359B9">
        <w:rPr>
          <w:rFonts w:ascii="仿宋_GB2312" w:eastAsia="仿宋_GB2312" w:hint="eastAsia"/>
          <w:sz w:val="32"/>
          <w:szCs w:val="32"/>
        </w:rPr>
        <w:t>（或</w:t>
      </w:r>
      <w:r w:rsidR="002359B9" w:rsidRPr="006B63F4">
        <w:rPr>
          <w:rFonts w:ascii="仿宋_GB2312" w:eastAsia="仿宋_GB2312" w:hint="eastAsia"/>
          <w:sz w:val="32"/>
          <w:szCs w:val="32"/>
        </w:rPr>
        <w:t>500G</w:t>
      </w:r>
      <w:r w:rsidR="002359B9">
        <w:rPr>
          <w:rFonts w:ascii="仿宋_GB2312" w:eastAsia="仿宋_GB2312" w:hint="eastAsia"/>
          <w:sz w:val="32"/>
          <w:szCs w:val="32"/>
        </w:rPr>
        <w:t>）</w:t>
      </w:r>
      <w:r w:rsidRPr="006B63F4">
        <w:rPr>
          <w:rFonts w:ascii="仿宋_GB2312" w:eastAsia="仿宋_GB2312" w:hint="eastAsia"/>
          <w:sz w:val="32"/>
          <w:szCs w:val="32"/>
        </w:rPr>
        <w:t>/集成显卡/DVD/USB</w:t>
      </w:r>
      <w:proofErr w:type="gramStart"/>
      <w:r w:rsidRPr="006B63F4">
        <w:rPr>
          <w:rFonts w:ascii="仿宋_GB2312" w:eastAsia="仿宋_GB2312" w:hint="eastAsia"/>
          <w:sz w:val="32"/>
          <w:szCs w:val="32"/>
        </w:rPr>
        <w:t>键鼠</w:t>
      </w:r>
      <w:proofErr w:type="gramEnd"/>
      <w:r w:rsidRPr="006B63F4">
        <w:rPr>
          <w:rFonts w:ascii="仿宋_GB2312" w:eastAsia="仿宋_GB2312" w:hint="eastAsia"/>
          <w:sz w:val="32"/>
          <w:szCs w:val="32"/>
        </w:rPr>
        <w:t>/19.5WLED</w:t>
      </w:r>
      <w:r w:rsidRPr="006B63F4">
        <w:rPr>
          <w:rFonts w:ascii="仿宋_GB2312" w:eastAsia="仿宋_GB2312" w:hint="eastAsia"/>
          <w:sz w:val="32"/>
          <w:szCs w:val="32"/>
        </w:rPr>
        <w:t> </w:t>
      </w:r>
    </w:p>
    <w:p w:rsidR="006B63F4" w:rsidRPr="006B63F4" w:rsidRDefault="006B63F4" w:rsidP="006B63F4">
      <w:pPr>
        <w:rPr>
          <w:rFonts w:ascii="仿宋_GB2312" w:eastAsia="仿宋_GB2312"/>
          <w:sz w:val="32"/>
          <w:szCs w:val="32"/>
        </w:rPr>
      </w:pPr>
      <w:r w:rsidRPr="006B63F4">
        <w:rPr>
          <w:rFonts w:ascii="仿宋_GB2312" w:eastAsia="仿宋_GB2312" w:hint="eastAsia"/>
          <w:sz w:val="32"/>
          <w:szCs w:val="32"/>
        </w:rPr>
        <w:t>3.I5/8G/1T/集成显卡/DVD/USB</w:t>
      </w:r>
      <w:proofErr w:type="gramStart"/>
      <w:r w:rsidRPr="006B63F4">
        <w:rPr>
          <w:rFonts w:ascii="仿宋_GB2312" w:eastAsia="仿宋_GB2312" w:hint="eastAsia"/>
          <w:sz w:val="32"/>
          <w:szCs w:val="32"/>
        </w:rPr>
        <w:t>键鼠</w:t>
      </w:r>
      <w:proofErr w:type="gramEnd"/>
      <w:r w:rsidRPr="006B63F4">
        <w:rPr>
          <w:rFonts w:ascii="仿宋_GB2312" w:eastAsia="仿宋_GB2312" w:hint="eastAsia"/>
          <w:sz w:val="32"/>
          <w:szCs w:val="32"/>
        </w:rPr>
        <w:t>/19.5WLED</w:t>
      </w:r>
      <w:r w:rsidRPr="006B63F4">
        <w:rPr>
          <w:rFonts w:ascii="仿宋_GB2312" w:eastAsia="仿宋_GB2312" w:hint="eastAsia"/>
          <w:sz w:val="32"/>
          <w:szCs w:val="32"/>
        </w:rPr>
        <w:t> </w:t>
      </w:r>
    </w:p>
    <w:p w:rsidR="006B63F4" w:rsidRPr="006B63F4" w:rsidRDefault="006B63F4" w:rsidP="006B63F4">
      <w:pPr>
        <w:rPr>
          <w:rFonts w:ascii="仿宋_GB2312" w:eastAsia="仿宋_GB2312"/>
          <w:sz w:val="32"/>
          <w:szCs w:val="32"/>
        </w:rPr>
      </w:pPr>
      <w:r w:rsidRPr="006B63F4">
        <w:rPr>
          <w:rFonts w:ascii="仿宋_GB2312" w:eastAsia="仿宋_GB2312" w:hint="eastAsia"/>
          <w:sz w:val="32"/>
          <w:szCs w:val="32"/>
        </w:rPr>
        <w:t>4.I5/8G/1T/2G独显/DVD/USB</w:t>
      </w:r>
      <w:proofErr w:type="gramStart"/>
      <w:r w:rsidRPr="006B63F4">
        <w:rPr>
          <w:rFonts w:ascii="仿宋_GB2312" w:eastAsia="仿宋_GB2312" w:hint="eastAsia"/>
          <w:sz w:val="32"/>
          <w:szCs w:val="32"/>
        </w:rPr>
        <w:t>键鼠</w:t>
      </w:r>
      <w:proofErr w:type="gramEnd"/>
      <w:r w:rsidRPr="006B63F4">
        <w:rPr>
          <w:rFonts w:ascii="仿宋_GB2312" w:eastAsia="仿宋_GB2312" w:hint="eastAsia"/>
          <w:sz w:val="32"/>
          <w:szCs w:val="32"/>
        </w:rPr>
        <w:t>/19.5WLED</w:t>
      </w:r>
      <w:r w:rsidRPr="006B63F4">
        <w:rPr>
          <w:rFonts w:ascii="仿宋_GB2312" w:eastAsia="仿宋_GB2312" w:hint="eastAsia"/>
          <w:sz w:val="32"/>
          <w:szCs w:val="32"/>
        </w:rPr>
        <w:t>  </w:t>
      </w:r>
    </w:p>
    <w:p w:rsidR="006B63F4" w:rsidRPr="006B63F4" w:rsidRDefault="006B63F4" w:rsidP="006B63F4">
      <w:pPr>
        <w:rPr>
          <w:rFonts w:ascii="仿宋_GB2312" w:eastAsia="仿宋_GB2312"/>
          <w:sz w:val="32"/>
          <w:szCs w:val="32"/>
        </w:rPr>
      </w:pPr>
      <w:r w:rsidRPr="006B63F4">
        <w:rPr>
          <w:rFonts w:ascii="仿宋_GB2312" w:eastAsia="仿宋_GB2312" w:hint="eastAsia"/>
          <w:sz w:val="32"/>
          <w:szCs w:val="32"/>
        </w:rPr>
        <w:t>可加固态120G /</w:t>
      </w:r>
      <w:r w:rsidRPr="006B63F4">
        <w:rPr>
          <w:rFonts w:ascii="仿宋_GB2312" w:eastAsia="仿宋_GB2312" w:hint="eastAsia"/>
          <w:sz w:val="32"/>
          <w:szCs w:val="32"/>
        </w:rPr>
        <w:t> </w:t>
      </w:r>
      <w:r w:rsidRPr="006B63F4">
        <w:rPr>
          <w:rFonts w:ascii="仿宋_GB2312" w:eastAsia="仿宋_GB2312" w:hint="eastAsia"/>
          <w:sz w:val="32"/>
          <w:szCs w:val="32"/>
        </w:rPr>
        <w:t>240G（读取550M/s,写入500M/s, SATA3接口）</w:t>
      </w:r>
    </w:p>
    <w:p w:rsidR="00C0762D" w:rsidRPr="00404285" w:rsidRDefault="006B63F4">
      <w:pPr>
        <w:rPr>
          <w:rFonts w:ascii="黑体" w:eastAsia="黑体" w:hAnsi="黑体"/>
          <w:b/>
          <w:sz w:val="32"/>
          <w:szCs w:val="32"/>
        </w:rPr>
      </w:pPr>
      <w:r w:rsidRPr="00404285">
        <w:rPr>
          <w:rFonts w:ascii="黑体" w:eastAsia="黑体" w:hAnsi="黑体" w:hint="eastAsia"/>
          <w:b/>
          <w:sz w:val="32"/>
          <w:szCs w:val="32"/>
        </w:rPr>
        <w:t>二、</w:t>
      </w:r>
      <w:r w:rsidR="00C0762D" w:rsidRPr="00404285">
        <w:rPr>
          <w:rFonts w:ascii="黑体" w:eastAsia="黑体" w:hAnsi="黑体" w:hint="eastAsia"/>
          <w:b/>
          <w:sz w:val="32"/>
          <w:szCs w:val="32"/>
        </w:rPr>
        <w:t>笔记本计算机</w:t>
      </w:r>
      <w:r w:rsidR="001A14B0" w:rsidRPr="00404285">
        <w:rPr>
          <w:rFonts w:ascii="黑体" w:eastAsia="黑体" w:hAnsi="黑体" w:hint="eastAsia"/>
          <w:b/>
          <w:sz w:val="32"/>
          <w:szCs w:val="32"/>
        </w:rPr>
        <w:t>（价格上限7000元）</w:t>
      </w:r>
    </w:p>
    <w:p w:rsidR="00900029" w:rsidRDefault="00900029" w:rsidP="0090002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900029">
        <w:rPr>
          <w:rFonts w:hint="eastAsia"/>
        </w:rPr>
        <w:t xml:space="preserve"> </w:t>
      </w:r>
      <w:r w:rsidRPr="00900029">
        <w:rPr>
          <w:rFonts w:ascii="仿宋_GB2312" w:eastAsia="仿宋_GB2312" w:hint="eastAsia"/>
          <w:sz w:val="32"/>
          <w:szCs w:val="32"/>
        </w:rPr>
        <w:t>i5</w:t>
      </w:r>
      <w:r w:rsidRPr="002F7724">
        <w:rPr>
          <w:rFonts w:ascii="仿宋_GB2312" w:eastAsia="仿宋_GB2312"/>
          <w:sz w:val="32"/>
          <w:szCs w:val="32"/>
        </w:rPr>
        <w:t>/14</w:t>
      </w:r>
      <w:r>
        <w:rPr>
          <w:rFonts w:ascii="仿宋_GB2312" w:eastAsia="仿宋_GB2312" w:hint="eastAsia"/>
          <w:sz w:val="32"/>
          <w:szCs w:val="32"/>
        </w:rPr>
        <w:t>寸</w:t>
      </w:r>
      <w:r w:rsidRPr="002F7724">
        <w:rPr>
          <w:rFonts w:ascii="仿宋_GB2312" w:eastAsia="仿宋_GB2312"/>
          <w:sz w:val="32"/>
          <w:szCs w:val="32"/>
        </w:rPr>
        <w:t>屏</w:t>
      </w:r>
      <w:r w:rsidRPr="002F7724">
        <w:rPr>
          <w:rFonts w:ascii="仿宋_GB2312" w:eastAsia="仿宋_GB2312"/>
          <w:sz w:val="32"/>
          <w:szCs w:val="32"/>
        </w:rPr>
        <w:t> </w:t>
      </w:r>
      <w:r w:rsidRPr="002F7724">
        <w:rPr>
          <w:rFonts w:ascii="仿宋_GB2312" w:eastAsia="仿宋_GB2312"/>
          <w:sz w:val="32"/>
          <w:szCs w:val="32"/>
        </w:rPr>
        <w:t>/8G /</w:t>
      </w:r>
      <w:r w:rsidRPr="00900029">
        <w:rPr>
          <w:rFonts w:ascii="仿宋_GB2312" w:eastAsia="仿宋_GB2312" w:hint="eastAsia"/>
          <w:sz w:val="32"/>
          <w:szCs w:val="32"/>
        </w:rPr>
        <w:t>2G独显</w:t>
      </w:r>
      <w:r w:rsidRPr="002F7724">
        <w:rPr>
          <w:rFonts w:ascii="仿宋_GB2312" w:eastAsia="仿宋_GB2312"/>
          <w:sz w:val="32"/>
          <w:szCs w:val="32"/>
        </w:rPr>
        <w:t>/Win10</w:t>
      </w:r>
      <w:r w:rsidRPr="002F7724">
        <w:rPr>
          <w:rFonts w:ascii="仿宋_GB2312" w:eastAsia="仿宋_GB2312"/>
          <w:sz w:val="32"/>
          <w:szCs w:val="32"/>
        </w:rPr>
        <w:t> </w:t>
      </w:r>
      <w:r w:rsidRPr="002F7724">
        <w:rPr>
          <w:rFonts w:ascii="仿宋_GB2312" w:eastAsia="仿宋_GB2312"/>
          <w:sz w:val="32"/>
          <w:szCs w:val="32"/>
        </w:rPr>
        <w:t>HB</w:t>
      </w:r>
      <w:r w:rsidRPr="002F7724">
        <w:rPr>
          <w:rFonts w:ascii="仿宋_GB2312" w:eastAsia="仿宋_GB2312"/>
          <w:sz w:val="32"/>
          <w:szCs w:val="32"/>
        </w:rPr>
        <w:t> </w:t>
      </w:r>
      <w:r w:rsidRPr="002F7724">
        <w:rPr>
          <w:rFonts w:ascii="仿宋_GB2312" w:eastAsia="仿宋_GB2312"/>
          <w:sz w:val="32"/>
          <w:szCs w:val="32"/>
        </w:rPr>
        <w:t>64位(简体中文版</w:t>
      </w:r>
      <w:r>
        <w:rPr>
          <w:rFonts w:ascii="仿宋_GB2312" w:eastAsia="仿宋_GB2312"/>
          <w:sz w:val="32"/>
          <w:szCs w:val="32"/>
        </w:rPr>
        <w:t>)</w:t>
      </w:r>
      <w:r w:rsidRPr="002F7724">
        <w:rPr>
          <w:rFonts w:ascii="仿宋_GB2312" w:eastAsia="仿宋_GB2312"/>
          <w:sz w:val="32"/>
          <w:szCs w:val="32"/>
        </w:rPr>
        <w:t xml:space="preserve"> </w:t>
      </w:r>
    </w:p>
    <w:p w:rsidR="00900029" w:rsidRDefault="002F7724" w:rsidP="00900029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2F7724">
        <w:rPr>
          <w:rFonts w:ascii="仿宋_GB2312" w:eastAsia="仿宋_GB2312"/>
          <w:sz w:val="32"/>
          <w:szCs w:val="32"/>
        </w:rPr>
        <w:t>i5/14</w:t>
      </w:r>
      <w:r w:rsidR="00900029">
        <w:rPr>
          <w:rFonts w:ascii="仿宋_GB2312" w:eastAsia="仿宋_GB2312" w:hint="eastAsia"/>
          <w:sz w:val="32"/>
          <w:szCs w:val="32"/>
        </w:rPr>
        <w:t>寸</w:t>
      </w:r>
      <w:r w:rsidRPr="002F7724">
        <w:rPr>
          <w:rFonts w:ascii="仿宋_GB2312" w:eastAsia="仿宋_GB2312"/>
          <w:sz w:val="32"/>
          <w:szCs w:val="32"/>
        </w:rPr>
        <w:t>屏</w:t>
      </w:r>
      <w:r w:rsidRPr="002F7724">
        <w:rPr>
          <w:rFonts w:ascii="仿宋_GB2312" w:eastAsia="仿宋_GB2312"/>
          <w:sz w:val="32"/>
          <w:szCs w:val="32"/>
        </w:rPr>
        <w:t> </w:t>
      </w:r>
      <w:r w:rsidRPr="002F7724">
        <w:rPr>
          <w:rFonts w:ascii="仿宋_GB2312" w:eastAsia="仿宋_GB2312"/>
          <w:sz w:val="32"/>
          <w:szCs w:val="32"/>
        </w:rPr>
        <w:t>/8G /128G</w:t>
      </w:r>
      <w:r w:rsidRPr="002F7724">
        <w:rPr>
          <w:rFonts w:ascii="仿宋_GB2312" w:eastAsia="仿宋_GB2312"/>
          <w:sz w:val="32"/>
          <w:szCs w:val="32"/>
        </w:rPr>
        <w:t> </w:t>
      </w:r>
      <w:r w:rsidRPr="002F7724">
        <w:rPr>
          <w:rFonts w:ascii="仿宋_GB2312" w:eastAsia="仿宋_GB2312"/>
          <w:sz w:val="32"/>
          <w:szCs w:val="32"/>
        </w:rPr>
        <w:t>固态硬盘+500G</w:t>
      </w:r>
      <w:r w:rsidRPr="002F7724">
        <w:rPr>
          <w:rFonts w:ascii="仿宋_GB2312" w:eastAsia="仿宋_GB2312"/>
          <w:sz w:val="32"/>
          <w:szCs w:val="32"/>
        </w:rPr>
        <w:t> </w:t>
      </w:r>
      <w:r w:rsidR="00900029">
        <w:rPr>
          <w:rFonts w:ascii="仿宋_GB2312" w:eastAsia="仿宋_GB2312"/>
          <w:sz w:val="32"/>
          <w:szCs w:val="32"/>
        </w:rPr>
        <w:t>硬</w:t>
      </w:r>
      <w:r w:rsidR="00416EC4">
        <w:rPr>
          <w:rFonts w:ascii="仿宋_GB2312" w:eastAsia="仿宋_GB2312" w:hint="eastAsia"/>
          <w:sz w:val="32"/>
          <w:szCs w:val="32"/>
        </w:rPr>
        <w:t>（或256固态硬盘）</w:t>
      </w:r>
      <w:r w:rsidRPr="002F7724">
        <w:rPr>
          <w:rFonts w:ascii="仿宋_GB2312" w:eastAsia="仿宋_GB2312"/>
          <w:sz w:val="32"/>
          <w:szCs w:val="32"/>
        </w:rPr>
        <w:t>/</w:t>
      </w:r>
      <w:r w:rsidRPr="002F7724">
        <w:rPr>
          <w:rFonts w:ascii="仿宋_GB2312" w:eastAsia="仿宋_GB2312"/>
          <w:sz w:val="32"/>
          <w:szCs w:val="32"/>
        </w:rPr>
        <w:t> </w:t>
      </w:r>
      <w:r w:rsidRPr="002F7724">
        <w:rPr>
          <w:rFonts w:ascii="仿宋_GB2312" w:eastAsia="仿宋_GB2312"/>
          <w:sz w:val="32"/>
          <w:szCs w:val="32"/>
        </w:rPr>
        <w:t>2G</w:t>
      </w:r>
      <w:r w:rsidRPr="002F7724"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独显</w:t>
      </w:r>
      <w:r w:rsidRPr="002F7724">
        <w:rPr>
          <w:rFonts w:ascii="仿宋_GB2312" w:eastAsia="仿宋_GB2312"/>
          <w:sz w:val="32"/>
          <w:szCs w:val="32"/>
        </w:rPr>
        <w:t>/Win10</w:t>
      </w:r>
      <w:r w:rsidRPr="002F7724">
        <w:rPr>
          <w:rFonts w:ascii="仿宋_GB2312" w:eastAsia="仿宋_GB2312"/>
          <w:sz w:val="32"/>
          <w:szCs w:val="32"/>
        </w:rPr>
        <w:t> </w:t>
      </w:r>
      <w:r w:rsidRPr="002F7724">
        <w:rPr>
          <w:rFonts w:ascii="仿宋_GB2312" w:eastAsia="仿宋_GB2312"/>
          <w:sz w:val="32"/>
          <w:szCs w:val="32"/>
        </w:rPr>
        <w:t>HB</w:t>
      </w:r>
      <w:r w:rsidRPr="002F7724">
        <w:rPr>
          <w:rFonts w:ascii="仿宋_GB2312" w:eastAsia="仿宋_GB2312"/>
          <w:sz w:val="32"/>
          <w:szCs w:val="32"/>
        </w:rPr>
        <w:t> </w:t>
      </w:r>
      <w:r w:rsidRPr="002F7724">
        <w:rPr>
          <w:rFonts w:ascii="仿宋_GB2312" w:eastAsia="仿宋_GB2312"/>
          <w:sz w:val="32"/>
          <w:szCs w:val="32"/>
        </w:rPr>
        <w:t>64位(简体中文版</w:t>
      </w:r>
      <w:r w:rsidR="00900029">
        <w:rPr>
          <w:rFonts w:ascii="仿宋_GB2312" w:eastAsia="仿宋_GB2312"/>
          <w:sz w:val="32"/>
          <w:szCs w:val="32"/>
        </w:rPr>
        <w:t>)</w:t>
      </w:r>
      <w:r w:rsidR="00900029" w:rsidRPr="002F7724">
        <w:rPr>
          <w:rFonts w:ascii="仿宋_GB2312" w:eastAsia="仿宋_GB2312"/>
          <w:sz w:val="32"/>
          <w:szCs w:val="32"/>
        </w:rPr>
        <w:t xml:space="preserve"> </w:t>
      </w:r>
    </w:p>
    <w:p w:rsidR="00C0762D" w:rsidRPr="00404285" w:rsidRDefault="00900029" w:rsidP="00404285">
      <w:pPr>
        <w:rPr>
          <w:rFonts w:ascii="黑体" w:eastAsia="黑体" w:hAnsi="黑体"/>
          <w:b/>
          <w:sz w:val="32"/>
          <w:szCs w:val="32"/>
        </w:rPr>
      </w:pPr>
      <w:r w:rsidRPr="00404285">
        <w:rPr>
          <w:rFonts w:ascii="黑体" w:eastAsia="黑体" w:hAnsi="黑体" w:hint="eastAsia"/>
          <w:b/>
          <w:sz w:val="32"/>
          <w:szCs w:val="32"/>
        </w:rPr>
        <w:t>三、</w:t>
      </w:r>
      <w:r w:rsidR="00C0762D" w:rsidRPr="00404285">
        <w:rPr>
          <w:rFonts w:ascii="黑体" w:eastAsia="黑体" w:hAnsi="黑体" w:hint="eastAsia"/>
          <w:b/>
          <w:sz w:val="32"/>
          <w:szCs w:val="32"/>
        </w:rPr>
        <w:t>A4</w:t>
      </w:r>
      <w:r w:rsidR="00416EC4" w:rsidRPr="00404285">
        <w:rPr>
          <w:rFonts w:ascii="黑体" w:eastAsia="黑体" w:hAnsi="黑体" w:hint="eastAsia"/>
          <w:b/>
          <w:sz w:val="32"/>
          <w:szCs w:val="32"/>
        </w:rPr>
        <w:t>黑白</w:t>
      </w:r>
      <w:r w:rsidR="00C0762D" w:rsidRPr="00404285">
        <w:rPr>
          <w:rFonts w:ascii="黑体" w:eastAsia="黑体" w:hAnsi="黑体" w:hint="eastAsia"/>
          <w:b/>
          <w:sz w:val="32"/>
          <w:szCs w:val="32"/>
        </w:rPr>
        <w:t>激光打印机</w:t>
      </w:r>
      <w:r w:rsidR="001A14B0" w:rsidRPr="00404285">
        <w:rPr>
          <w:rFonts w:ascii="黑体" w:eastAsia="黑体" w:hAnsi="黑体" w:hint="eastAsia"/>
          <w:b/>
          <w:sz w:val="32"/>
          <w:szCs w:val="32"/>
        </w:rPr>
        <w:t>（价格上限2000元）</w:t>
      </w:r>
    </w:p>
    <w:p w:rsidR="00C0762D" w:rsidRDefault="00416E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建议品牌：</w:t>
      </w:r>
    </w:p>
    <w:p w:rsidR="00416EC4" w:rsidRDefault="00416EC4">
      <w:pPr>
        <w:rPr>
          <w:rFonts w:ascii="仿宋_GB2312" w:eastAsia="仿宋_GB2312"/>
          <w:sz w:val="32"/>
          <w:szCs w:val="32"/>
        </w:rPr>
      </w:pPr>
      <w:r w:rsidRPr="00416EC4">
        <w:rPr>
          <w:rFonts w:ascii="仿宋_GB2312" w:eastAsia="仿宋_GB2312"/>
          <w:sz w:val="32"/>
          <w:szCs w:val="32"/>
        </w:rPr>
        <w:t>惠普（HP）LaserJet Pro P1106</w:t>
      </w:r>
      <w:r w:rsidRPr="002F7724">
        <w:rPr>
          <w:rFonts w:ascii="仿宋_GB2312" w:eastAsia="仿宋_GB2312"/>
          <w:sz w:val="32"/>
          <w:szCs w:val="32"/>
        </w:rPr>
        <w:t>/1</w:t>
      </w:r>
      <w:r>
        <w:rPr>
          <w:rFonts w:ascii="仿宋_GB2312" w:eastAsia="仿宋_GB2312" w:hint="eastAsia"/>
          <w:sz w:val="32"/>
          <w:szCs w:val="32"/>
        </w:rPr>
        <w:t>108:18页/分钟、月负荷量5000页。</w:t>
      </w:r>
    </w:p>
    <w:p w:rsidR="00416EC4" w:rsidRPr="00416EC4" w:rsidRDefault="00416E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硒鼓：建议购置品牌硒鼓（即非原装硒鼓，如格之格、兄弟等品牌）</w:t>
      </w:r>
    </w:p>
    <w:p w:rsidR="00C0762D" w:rsidRPr="00404285" w:rsidRDefault="00416EC4" w:rsidP="00404285">
      <w:pPr>
        <w:rPr>
          <w:rFonts w:ascii="黑体" w:eastAsia="黑体" w:hAnsi="黑体"/>
          <w:b/>
          <w:sz w:val="32"/>
          <w:szCs w:val="32"/>
        </w:rPr>
      </w:pPr>
      <w:r w:rsidRPr="00404285">
        <w:rPr>
          <w:rFonts w:ascii="黑体" w:eastAsia="黑体" w:hAnsi="黑体" w:hint="eastAsia"/>
          <w:b/>
          <w:sz w:val="32"/>
          <w:szCs w:val="32"/>
        </w:rPr>
        <w:t>三、</w:t>
      </w:r>
      <w:r w:rsidR="00C0762D" w:rsidRPr="00404285">
        <w:rPr>
          <w:rFonts w:ascii="黑体" w:eastAsia="黑体" w:hAnsi="黑体" w:hint="eastAsia"/>
          <w:b/>
          <w:sz w:val="32"/>
          <w:szCs w:val="32"/>
        </w:rPr>
        <w:t>柜式空调机</w:t>
      </w:r>
    </w:p>
    <w:p w:rsidR="00C0762D" w:rsidRPr="006B63F4" w:rsidRDefault="00093A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※2P及以上建议使用柜式空调机，以下使用壁挂式空调机</w:t>
      </w:r>
    </w:p>
    <w:p w:rsidR="00C0762D" w:rsidRDefault="00093A9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2P/3P/5P：二级能效及以上</w:t>
      </w:r>
      <w:r w:rsidRPr="002F7724"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定频</w:t>
      </w:r>
      <w:r w:rsidR="001A14B0">
        <w:rPr>
          <w:rFonts w:ascii="仿宋_GB2312" w:eastAsia="仿宋_GB2312" w:hint="eastAsia"/>
          <w:sz w:val="32"/>
          <w:szCs w:val="32"/>
        </w:rPr>
        <w:t>（或变频）</w:t>
      </w:r>
      <w:r w:rsidRPr="002F7724">
        <w:rPr>
          <w:rFonts w:ascii="仿宋_GB2312"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冷暖</w:t>
      </w:r>
      <w:r>
        <w:rPr>
          <w:rFonts w:eastAsia="仿宋_GB2312" w:hint="eastAsia"/>
          <w:sz w:val="32"/>
          <w:szCs w:val="32"/>
        </w:rPr>
        <w:t>双制</w:t>
      </w:r>
      <w:r w:rsidRPr="002F7724"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外观庄重，适宜办公</w:t>
      </w:r>
    </w:p>
    <w:p w:rsidR="00093A90" w:rsidRDefault="00093A90" w:rsidP="00404285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2P</w:t>
      </w:r>
      <w:r w:rsidR="001A14B0">
        <w:rPr>
          <w:rFonts w:ascii="仿宋_GB2312" w:eastAsia="仿宋_GB2312" w:hint="eastAsia"/>
          <w:sz w:val="32"/>
          <w:szCs w:val="32"/>
        </w:rPr>
        <w:t>制冷量≥5200W，使用面积25</w:t>
      </w:r>
      <w:r w:rsidR="009E02B7">
        <w:rPr>
          <w:rFonts w:ascii="仿宋_GB2312" w:eastAsia="仿宋_GB2312" w:hint="eastAsia"/>
          <w:sz w:val="32"/>
          <w:szCs w:val="32"/>
        </w:rPr>
        <w:t>～</w:t>
      </w:r>
      <w:r w:rsidR="001A14B0">
        <w:rPr>
          <w:rFonts w:ascii="仿宋_GB2312" w:eastAsia="仿宋_GB2312" w:hint="eastAsia"/>
          <w:sz w:val="32"/>
          <w:szCs w:val="32"/>
        </w:rPr>
        <w:t>35</w:t>
      </w:r>
      <w:r w:rsidR="001A14B0">
        <w:rPr>
          <w:rFonts w:ascii="宋体" w:eastAsia="宋体" w:hAnsi="宋体" w:cs="宋体" w:hint="eastAsia"/>
          <w:sz w:val="32"/>
          <w:szCs w:val="32"/>
        </w:rPr>
        <w:t>㎡，价格上限4000元；</w:t>
      </w:r>
    </w:p>
    <w:p w:rsidR="001A14B0" w:rsidRDefault="001A14B0" w:rsidP="00404285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3P</w:t>
      </w:r>
      <w:r>
        <w:rPr>
          <w:rFonts w:ascii="仿宋_GB2312" w:eastAsia="仿宋_GB2312" w:hint="eastAsia"/>
          <w:sz w:val="32"/>
          <w:szCs w:val="32"/>
        </w:rPr>
        <w:t>制冷量≥7200W，使用面积35</w:t>
      </w:r>
      <w:r w:rsidR="009E02B7"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55</w:t>
      </w:r>
      <w:r>
        <w:rPr>
          <w:rFonts w:ascii="宋体" w:eastAsia="宋体" w:hAnsi="宋体" w:cs="宋体" w:hint="eastAsia"/>
          <w:sz w:val="32"/>
          <w:szCs w:val="32"/>
        </w:rPr>
        <w:t>㎡，价格上限5000元；</w:t>
      </w:r>
    </w:p>
    <w:p w:rsidR="00C0762D" w:rsidRPr="001A14B0" w:rsidRDefault="001A14B0" w:rsidP="00404285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5P</w:t>
      </w:r>
      <w:r>
        <w:rPr>
          <w:rFonts w:ascii="仿宋_GB2312" w:eastAsia="仿宋_GB2312" w:hint="eastAsia"/>
          <w:sz w:val="32"/>
          <w:szCs w:val="32"/>
        </w:rPr>
        <w:t>制冷量≥12000W，使用面积55</w:t>
      </w:r>
      <w:r>
        <w:rPr>
          <w:rFonts w:ascii="宋体" w:eastAsia="宋体" w:hAnsi="宋体" w:cs="宋体" w:hint="eastAsia"/>
          <w:sz w:val="32"/>
          <w:szCs w:val="32"/>
        </w:rPr>
        <w:t>㎡以上，价格上限8500元</w:t>
      </w:r>
      <w:r w:rsidR="00404285">
        <w:rPr>
          <w:rFonts w:ascii="宋体" w:eastAsia="宋体" w:hAnsi="宋体" w:cs="宋体" w:hint="eastAsia"/>
          <w:sz w:val="32"/>
          <w:szCs w:val="32"/>
        </w:rPr>
        <w:t>。</w:t>
      </w:r>
    </w:p>
    <w:p w:rsidR="00C0762D" w:rsidRPr="00404285" w:rsidRDefault="001A14B0" w:rsidP="00404285">
      <w:pPr>
        <w:rPr>
          <w:rFonts w:ascii="黑体" w:eastAsia="黑体" w:hAnsi="黑体"/>
          <w:b/>
          <w:sz w:val="32"/>
          <w:szCs w:val="32"/>
        </w:rPr>
      </w:pPr>
      <w:r w:rsidRPr="00404285">
        <w:rPr>
          <w:rFonts w:ascii="黑体" w:eastAsia="黑体" w:hAnsi="黑体" w:hint="eastAsia"/>
          <w:b/>
          <w:sz w:val="32"/>
          <w:szCs w:val="32"/>
        </w:rPr>
        <w:t>四、</w:t>
      </w:r>
      <w:r w:rsidR="00C0762D" w:rsidRPr="00404285">
        <w:rPr>
          <w:rFonts w:ascii="黑体" w:eastAsia="黑体" w:hAnsi="黑体" w:hint="eastAsia"/>
          <w:b/>
          <w:sz w:val="32"/>
          <w:szCs w:val="32"/>
        </w:rPr>
        <w:t>壁挂式空调机</w:t>
      </w:r>
    </w:p>
    <w:p w:rsidR="001A14B0" w:rsidRDefault="001A14B0" w:rsidP="0040428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1P/1.5P：二级能效及以上</w:t>
      </w:r>
      <w:r w:rsidRPr="002F7724"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定频（或变频）</w:t>
      </w:r>
      <w:r w:rsidRPr="002F7724">
        <w:rPr>
          <w:rFonts w:ascii="仿宋_GB2312"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冷暖</w:t>
      </w:r>
      <w:r>
        <w:rPr>
          <w:rFonts w:eastAsia="仿宋_GB2312" w:hint="eastAsia"/>
          <w:sz w:val="32"/>
          <w:szCs w:val="32"/>
        </w:rPr>
        <w:t>双制</w:t>
      </w:r>
      <w:r w:rsidRPr="002F7724"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外观庄重，适宜办公</w:t>
      </w:r>
    </w:p>
    <w:p w:rsidR="00404285" w:rsidRDefault="00404285" w:rsidP="00404285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1P制冷量≥2500W，使用面积20</w:t>
      </w:r>
      <w:r>
        <w:rPr>
          <w:rFonts w:ascii="宋体" w:eastAsia="宋体" w:hAnsi="宋体" w:cs="宋体" w:hint="eastAsia"/>
          <w:sz w:val="32"/>
          <w:szCs w:val="32"/>
        </w:rPr>
        <w:t>㎡以内，价格上限2000元；</w:t>
      </w:r>
    </w:p>
    <w:p w:rsidR="00404285" w:rsidRDefault="00404285" w:rsidP="00404285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1.5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P制冷量≥3500W，使用面积25</w:t>
      </w:r>
      <w:r>
        <w:rPr>
          <w:rFonts w:ascii="宋体" w:eastAsia="宋体" w:hAnsi="宋体" w:cs="宋体" w:hint="eastAsia"/>
          <w:sz w:val="32"/>
          <w:szCs w:val="32"/>
        </w:rPr>
        <w:t>㎡以内，价格上限3000元。</w:t>
      </w:r>
    </w:p>
    <w:p w:rsidR="001A14B0" w:rsidRPr="00404285" w:rsidRDefault="001A14B0" w:rsidP="001A14B0">
      <w:pPr>
        <w:jc w:val="left"/>
        <w:rPr>
          <w:rFonts w:ascii="仿宋_GB2312" w:eastAsia="仿宋_GB2312"/>
          <w:b/>
          <w:sz w:val="32"/>
          <w:szCs w:val="32"/>
        </w:rPr>
      </w:pPr>
    </w:p>
    <w:sectPr w:rsidR="001A14B0" w:rsidRPr="00404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5E" w:rsidRDefault="00D2395E" w:rsidP="00C0762D">
      <w:r>
        <w:separator/>
      </w:r>
    </w:p>
  </w:endnote>
  <w:endnote w:type="continuationSeparator" w:id="0">
    <w:p w:rsidR="00D2395E" w:rsidRDefault="00D2395E" w:rsidP="00C0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5E" w:rsidRDefault="00D2395E" w:rsidP="00C0762D">
      <w:r>
        <w:separator/>
      </w:r>
    </w:p>
  </w:footnote>
  <w:footnote w:type="continuationSeparator" w:id="0">
    <w:p w:rsidR="00D2395E" w:rsidRDefault="00D2395E" w:rsidP="00C0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DF"/>
    <w:rsid w:val="000374D8"/>
    <w:rsid w:val="00093A90"/>
    <w:rsid w:val="001745DF"/>
    <w:rsid w:val="001A14B0"/>
    <w:rsid w:val="002359B9"/>
    <w:rsid w:val="002F7724"/>
    <w:rsid w:val="00404285"/>
    <w:rsid w:val="00416EC4"/>
    <w:rsid w:val="006B63F4"/>
    <w:rsid w:val="00840A8A"/>
    <w:rsid w:val="00900029"/>
    <w:rsid w:val="009E02B7"/>
    <w:rsid w:val="00C0762D"/>
    <w:rsid w:val="00D2395E"/>
    <w:rsid w:val="00D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6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7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7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7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6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77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7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2018-05-09T07:16:00Z</dcterms:created>
  <dcterms:modified xsi:type="dcterms:W3CDTF">2018-05-09T10:11:00Z</dcterms:modified>
</cp:coreProperties>
</file>