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楷体_GB2312"/>
          <w:color w:val="000000" w:themeColor="text1"/>
          <w:sz w:val="44"/>
          <w14:textFill>
            <w14:solidFill>
              <w14:schemeClr w14:val="tx1"/>
            </w14:solidFill>
          </w14:textFill>
        </w:rPr>
      </w:pPr>
      <w:r>
        <w:rPr>
          <w:color w:val="000000" w:themeColor="text1"/>
          <w14:textFill>
            <w14:solidFill>
              <w14:schemeClr w14:val="tx1"/>
            </w14:solidFill>
          </w14:textFill>
        </w:rPr>
        <w:drawing>
          <wp:inline distT="0" distB="0" distL="0" distR="0">
            <wp:extent cx="2225675" cy="440690"/>
            <wp:effectExtent l="0" t="0" r="3175" b="16510"/>
            <wp:docPr id="1" name="图片 1" descr="xauat-Fani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auat-Faniaal"/>
                    <pic:cNvPicPr>
                      <a:picLocks noChangeAspect="1" noChangeArrowheads="1"/>
                    </pic:cNvPicPr>
                  </pic:nvPicPr>
                  <pic:blipFill>
                    <a:blip r:embed="rId6" cstate="print"/>
                    <a:srcRect/>
                    <a:stretch>
                      <a:fillRect/>
                    </a:stretch>
                  </pic:blipFill>
                  <pic:spPr>
                    <a:xfrm>
                      <a:off x="0" y="0"/>
                      <a:ext cx="2225675" cy="440690"/>
                    </a:xfrm>
                    <a:prstGeom prst="rect">
                      <a:avLst/>
                    </a:prstGeom>
                    <a:noFill/>
                    <a:ln w="9525">
                      <a:noFill/>
                      <a:miter lim="800000"/>
                      <a:headEnd/>
                      <a:tailEnd/>
                    </a:ln>
                  </pic:spPr>
                </pic:pic>
              </a:graphicData>
            </a:graphic>
          </wp:inline>
        </w:drawing>
      </w:r>
    </w:p>
    <w:p>
      <w:pPr>
        <w:rPr>
          <w:rFonts w:eastAsia="楷体_GB2312"/>
          <w:color w:val="000000" w:themeColor="text1"/>
          <w:sz w:val="44"/>
          <w14:textFill>
            <w14:solidFill>
              <w14:schemeClr w14:val="tx1"/>
            </w14:solidFill>
          </w14:textFill>
        </w:rPr>
      </w:pPr>
    </w:p>
    <w:p>
      <w:pPr>
        <w:jc w:val="center"/>
        <w:rPr>
          <w:rFonts w:eastAsia="楷体_GB2312"/>
          <w:color w:val="000000" w:themeColor="text1"/>
          <w:sz w:val="44"/>
          <w14:textFill>
            <w14:solidFill>
              <w14:schemeClr w14:val="tx1"/>
            </w14:solidFill>
          </w14:textFill>
        </w:rPr>
      </w:pPr>
    </w:p>
    <w:p>
      <w:pPr>
        <w:jc w:val="center"/>
        <w:rPr>
          <w:rFonts w:eastAsia="华文行楷"/>
          <w:color w:val="000000" w:themeColor="text1"/>
          <w:sz w:val="52"/>
          <w:szCs w:val="52"/>
          <w14:textFill>
            <w14:solidFill>
              <w14:schemeClr w14:val="tx1"/>
            </w14:solidFill>
          </w14:textFill>
        </w:rPr>
      </w:pPr>
      <w:r>
        <w:rPr>
          <w:rFonts w:hint="eastAsia" w:eastAsia="华文行楷"/>
          <w:color w:val="000000" w:themeColor="text1"/>
          <w:sz w:val="52"/>
          <w:szCs w:val="52"/>
          <w14:textFill>
            <w14:solidFill>
              <w14:schemeClr w14:val="tx1"/>
            </w14:solidFill>
          </w14:textFill>
        </w:rPr>
        <w:t>西安建筑科技大学</w:t>
      </w:r>
    </w:p>
    <w:p>
      <w:pPr>
        <w:jc w:val="center"/>
        <w:rPr>
          <w:rFonts w:ascii="黑体" w:hAnsi="黑体" w:eastAsia="黑体"/>
          <w:b/>
          <w:color w:val="000000" w:themeColor="text1"/>
          <w:sz w:val="52"/>
          <w:szCs w:val="5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自制仪器设备研究项目申请表</w:t>
      </w: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rPr>
          <w:rFonts w:eastAsia="黑体"/>
          <w:color w:val="000000" w:themeColor="text1"/>
          <w:sz w:val="36"/>
          <w14:textFill>
            <w14:solidFill>
              <w14:schemeClr w14:val="tx1"/>
            </w14:solidFill>
          </w14:textFill>
        </w:rPr>
      </w:pPr>
    </w:p>
    <w:p>
      <w:pPr>
        <w:spacing w:line="700" w:lineRule="exact"/>
        <w:ind w:left="1050" w:leftChars="500" w:firstLine="1184" w:firstLineChars="37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项目名称：</w:t>
      </w:r>
    </w:p>
    <w:p>
      <w:pPr>
        <w:spacing w:line="700" w:lineRule="exact"/>
        <w:ind w:left="1050" w:leftChars="500" w:firstLine="1184" w:firstLineChars="370"/>
        <w:rPr>
          <w:rFonts w:ascii="黑体" w:hAnsi="黑体" w:eastAsia="黑体"/>
          <w:b/>
          <w:color w:val="000000" w:themeColor="text1"/>
          <w:sz w:val="32"/>
          <w:szCs w:val="32"/>
          <w:u w:val="single"/>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项目类别：自由设计类</w:t>
      </w:r>
      <w:r>
        <w:rPr>
          <w:rFonts w:ascii="黑体" w:hAnsi="黑体" w:eastAsia="黑体"/>
          <w:b/>
          <w:color w:val="000000" w:themeColor="text1"/>
          <w:sz w:val="32"/>
          <w:szCs w:val="32"/>
          <w14:textFill>
            <w14:solidFill>
              <w14:schemeClr w14:val="tx1"/>
            </w14:solidFill>
          </w14:textFill>
        </w:rPr>
        <w:t>□</w:t>
      </w:r>
      <w:r>
        <w:rPr>
          <w:rFonts w:hint="eastAsia" w:ascii="黑体" w:hAnsi="黑体" w:eastAsia="黑体"/>
          <w:b/>
          <w:color w:val="000000" w:themeColor="text1"/>
          <w:sz w:val="32"/>
          <w:szCs w:val="32"/>
          <w14:textFill>
            <w14:solidFill>
              <w14:schemeClr w14:val="tx1"/>
            </w14:solidFill>
          </w14:textFill>
        </w:rPr>
        <w:t xml:space="preserve">  科研转化类</w:t>
      </w:r>
      <w:r>
        <w:rPr>
          <w:rFonts w:ascii="黑体" w:hAnsi="黑体" w:eastAsia="黑体"/>
          <w:b/>
          <w:color w:val="000000" w:themeColor="text1"/>
          <w:sz w:val="32"/>
          <w:szCs w:val="32"/>
          <w14:textFill>
            <w14:solidFill>
              <w14:schemeClr w14:val="tx1"/>
            </w14:solidFill>
          </w14:textFill>
        </w:rPr>
        <w:t>□</w:t>
      </w:r>
    </w:p>
    <w:p>
      <w:pPr>
        <w:spacing w:line="700" w:lineRule="exact"/>
        <w:ind w:firstLine="2240" w:firstLineChars="700"/>
        <w:rPr>
          <w:rFonts w:ascii="黑体" w:hAnsi="黑体" w:eastAsia="黑体"/>
          <w:b/>
          <w:color w:val="000000" w:themeColor="text1"/>
          <w:sz w:val="32"/>
          <w:szCs w:val="32"/>
          <w:u w:val="single"/>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负责人：</w:t>
      </w:r>
    </w:p>
    <w:p>
      <w:pPr>
        <w:spacing w:line="700" w:lineRule="exact"/>
        <w:ind w:firstLine="2240" w:firstLineChars="700"/>
        <w:rPr>
          <w:rFonts w:ascii="黑体" w:hAnsi="黑体" w:eastAsia="黑体"/>
          <w:b/>
          <w:color w:val="000000" w:themeColor="text1"/>
          <w:sz w:val="32"/>
          <w:szCs w:val="32"/>
          <w:u w:val="single"/>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所属单位：</w:t>
      </w:r>
    </w:p>
    <w:p>
      <w:pPr>
        <w:spacing w:line="700" w:lineRule="exact"/>
        <w:ind w:firstLine="2240" w:firstLineChars="700"/>
        <w:rPr>
          <w:rFonts w:ascii="仿宋_GB2312" w:eastAsia="仿宋_GB2312"/>
          <w:color w:val="000000" w:themeColor="text1"/>
          <w:sz w:val="28"/>
          <w:szCs w:val="28"/>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起讫时间：</w:t>
      </w: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jc w:val="center"/>
        <w:rPr>
          <w:rFonts w:eastAsia="黑体"/>
          <w:color w:val="000000" w:themeColor="text1"/>
          <w:sz w:val="36"/>
          <w14:textFill>
            <w14:solidFill>
              <w14:schemeClr w14:val="tx1"/>
            </w14:solidFill>
          </w14:textFill>
        </w:rPr>
      </w:pPr>
    </w:p>
    <w:p>
      <w:pPr>
        <w:jc w:val="center"/>
        <w:rPr>
          <w:rFonts w:eastAsia="楷体_GB2312"/>
          <w:color w:val="000000" w:themeColor="text1"/>
          <w:sz w:val="28"/>
          <w:szCs w:val="28"/>
          <w14:textFill>
            <w14:solidFill>
              <w14:schemeClr w14:val="tx1"/>
            </w14:solidFill>
          </w14:textFill>
        </w:rPr>
      </w:pPr>
      <w:r>
        <w:rPr>
          <w:rFonts w:hint="eastAsia" w:eastAsia="楷体_GB2312"/>
          <w:color w:val="000000" w:themeColor="text1"/>
          <w:sz w:val="28"/>
          <w:szCs w:val="28"/>
          <w14:textFill>
            <w14:solidFill>
              <w14:schemeClr w14:val="tx1"/>
            </w14:solidFill>
          </w14:textFill>
        </w:rPr>
        <w:t>实验室与设备管理处制</w:t>
      </w:r>
    </w:p>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w:t>
      </w:r>
      <w:r>
        <w:rPr>
          <w:rFonts w:hint="eastAsia" w:ascii="宋体" w:hAnsi="宋体" w:cs="宋体"/>
          <w:color w:val="000000" w:themeColor="text1"/>
          <w:sz w:val="28"/>
          <w:szCs w:val="28"/>
          <w14:textFill>
            <w14:solidFill>
              <w14:schemeClr w14:val="tx1"/>
            </w14:solidFill>
          </w14:textFill>
        </w:rPr>
        <w:t>〇</w:t>
      </w:r>
      <w:r>
        <w:rPr>
          <w:rFonts w:hint="eastAsia" w:ascii="仿宋_GB2312" w:eastAsia="仿宋_GB2312"/>
          <w:color w:val="000000" w:themeColor="text1"/>
          <w:sz w:val="28"/>
          <w:szCs w:val="28"/>
          <w14:textFill>
            <w14:solidFill>
              <w14:schemeClr w14:val="tx1"/>
            </w14:solidFill>
          </w14:textFill>
        </w:rPr>
        <w:t>二</w:t>
      </w:r>
      <w:r>
        <w:rPr>
          <w:rFonts w:hint="eastAsia" w:ascii="宋体" w:hAnsi="宋体" w:cs="宋体"/>
          <w:color w:val="000000" w:themeColor="text1"/>
          <w:sz w:val="28"/>
          <w:szCs w:val="28"/>
          <w14:textFill>
            <w14:solidFill>
              <w14:schemeClr w14:val="tx1"/>
            </w14:solidFill>
          </w14:textFill>
        </w:rPr>
        <w:t>一</w:t>
      </w:r>
      <w:r>
        <w:rPr>
          <w:rFonts w:hint="eastAsia" w:ascii="仿宋_GB2312" w:eastAsia="仿宋_GB2312"/>
          <w:color w:val="000000" w:themeColor="text1"/>
          <w:sz w:val="28"/>
          <w:szCs w:val="28"/>
          <w14:textFill>
            <w14:solidFill>
              <w14:schemeClr w14:val="tx1"/>
            </w14:solidFill>
          </w14:textFill>
        </w:rPr>
        <w:t>年十月</w:t>
      </w:r>
    </w:p>
    <w:p>
      <w:pPr>
        <w:spacing w:after="156" w:afterLines="50"/>
        <w:jc w:val="center"/>
        <w:rPr>
          <w:color w:val="000000" w:themeColor="text1"/>
          <w14:textFill>
            <w14:solidFill>
              <w14:schemeClr w14:val="tx1"/>
            </w14:solidFill>
          </w14:textFill>
        </w:rPr>
        <w:sectPr>
          <w:footerReference r:id="rId3" w:type="even"/>
          <w:pgSz w:w="11906" w:h="16838"/>
          <w:pgMar w:top="2098" w:right="1474" w:bottom="1984" w:left="1587" w:header="851" w:footer="1587" w:gutter="0"/>
          <w:cols w:space="0" w:num="1"/>
          <w:docGrid w:type="linesAndChars" w:linePitch="312" w:charSpace="0"/>
        </w:sectPr>
      </w:pPr>
    </w:p>
    <w:p>
      <w:pPr>
        <w:spacing w:after="156" w:afterLines="50"/>
        <w:jc w:val="center"/>
        <w:rPr>
          <w:rFonts w:ascii="黑体" w:hAnsi="黑体" w:eastAsia="黑体"/>
          <w:bCs/>
          <w:color w:val="000000" w:themeColor="text1"/>
          <w:szCs w:val="20"/>
          <w14:textFill>
            <w14:solidFill>
              <w14:schemeClr w14:val="tx1"/>
            </w14:solidFill>
          </w14:textFill>
        </w:rPr>
      </w:pPr>
      <w:r>
        <w:rPr>
          <w:rFonts w:hint="eastAsia" w:ascii="黑体" w:hAnsi="黑体" w:eastAsia="黑体"/>
          <w:bCs/>
          <w:color w:val="000000" w:themeColor="text1"/>
          <w:sz w:val="36"/>
          <w:szCs w:val="20"/>
          <w14:textFill>
            <w14:solidFill>
              <w14:schemeClr w14:val="tx1"/>
            </w14:solidFill>
          </w14:textFill>
        </w:rPr>
        <w:t>说明</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一、申请项目必须符合本学科专业所开课程当中的教学实验范围，申请书各项内容要实事求是地逐项认真填写。</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二、申请年限为当年以内完成。</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三、项目研究经费只能用在本项目上，不能挪作他用。经费支出应按照经费使用计划执行，不得超出范围。若发现违纪将如数追缴，并追究项目负责人的责任。</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四、项目执行中期，学校将组织专家组对项目进行抽查，发现问题及时解决。</w:t>
      </w:r>
    </w:p>
    <w:p>
      <w:pPr>
        <w:ind w:firstLine="560" w:firstLineChars="200"/>
        <w:rPr>
          <w:rFonts w:ascii="仿宋_GB2312" w:eastAsia="仿宋_GB2312"/>
          <w:color w:val="000000" w:themeColor="text1"/>
          <w:sz w:val="28"/>
          <w:szCs w:val="28"/>
          <w14:textFill>
            <w14:solidFill>
              <w14:schemeClr w14:val="tx1"/>
            </w14:solidFill>
          </w14:textFill>
        </w:rPr>
        <w:sectPr>
          <w:pgSz w:w="11906" w:h="16838"/>
          <w:pgMar w:top="2098" w:right="1474" w:bottom="1984" w:left="1587" w:header="851" w:footer="1587" w:gutter="0"/>
          <w:cols w:space="0" w:num="1"/>
          <w:docGrid w:type="linesAndChars" w:linePitch="312" w:charSpace="0"/>
        </w:sectPr>
      </w:pPr>
      <w:r>
        <w:rPr>
          <w:rFonts w:hint="eastAsia" w:ascii="仿宋_GB2312" w:eastAsia="仿宋_GB2312"/>
          <w:color w:val="000000" w:themeColor="text1"/>
          <w:sz w:val="28"/>
          <w:szCs w:val="28"/>
          <w14:textFill>
            <w14:solidFill>
              <w14:schemeClr w14:val="tx1"/>
            </w14:solidFill>
          </w14:textFill>
        </w:rPr>
        <w:t>五、项目完成后，由项目研制单位和实验室与设备管理处共负责组织有关部门及专家对项目完成情况进行验收、技术鉴定，通过后上固定资产账。</w:t>
      </w:r>
    </w:p>
    <w:tbl>
      <w:tblPr>
        <w:tblStyle w:val="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425"/>
        <w:gridCol w:w="567"/>
        <w:gridCol w:w="564"/>
        <w:gridCol w:w="712"/>
        <w:gridCol w:w="106"/>
        <w:gridCol w:w="98"/>
        <w:gridCol w:w="733"/>
        <w:gridCol w:w="279"/>
        <w:gridCol w:w="60"/>
        <w:gridCol w:w="567"/>
        <w:gridCol w:w="377"/>
        <w:gridCol w:w="139"/>
        <w:gridCol w:w="1144"/>
        <w:gridCol w:w="41"/>
        <w:gridCol w:w="821"/>
        <w:gridCol w:w="532"/>
        <w:gridCol w:w="831"/>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39" w:type="dxa"/>
            <w:gridSpan w:val="19"/>
            <w:tcBorders>
              <w:top w:val="single" w:color="auto" w:sz="4" w:space="0"/>
              <w:left w:val="single" w:color="auto" w:sz="6" w:space="0"/>
              <w:bottom w:val="single" w:color="auto" w:sz="6" w:space="0"/>
              <w:right w:val="single" w:color="auto" w:sz="6" w:space="0"/>
            </w:tcBorders>
            <w:vAlign w:val="center"/>
          </w:tcPr>
          <w:p>
            <w:pPr>
              <w:rPr>
                <w:rFonts w:ascii="黑体" w:hAnsi="黑体" w:eastAsia="黑体"/>
                <w:b/>
                <w:color w:val="000000" w:themeColor="text1"/>
                <w:sz w:val="24"/>
                <w14:textFill>
                  <w14:solidFill>
                    <w14:schemeClr w14:val="tx1"/>
                  </w14:solidFill>
                </w14:textFill>
              </w:rPr>
            </w:pPr>
            <w:r>
              <w:rPr>
                <w:rFonts w:hint="eastAsia" w:ascii="仿宋_GB2312" w:eastAsia="仿宋_GB2312"/>
                <w:color w:val="000000" w:themeColor="text1"/>
                <w:sz w:val="36"/>
                <w14:textFill>
                  <w14:solidFill>
                    <w14:schemeClr w14:val="tx1"/>
                  </w14:solidFill>
                </w14:textFill>
              </w:rPr>
              <w:br w:type="page"/>
            </w:r>
            <w:r>
              <w:rPr>
                <w:rFonts w:hint="eastAsia" w:ascii="黑体" w:hAnsi="黑体" w:eastAsia="黑体"/>
                <w:b/>
                <w:color w:val="000000" w:themeColor="text1"/>
                <w:sz w:val="24"/>
                <w14:textFill>
                  <w14:solidFill>
                    <w14:schemeClr w14:val="tx1"/>
                  </w14:solidFill>
                </w14:textFill>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gridSpan w:val="4"/>
            <w:tcBorders>
              <w:top w:val="single" w:color="auto" w:sz="6" w:space="0"/>
              <w:left w:val="single" w:color="auto" w:sz="6"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研制仪器</w:t>
            </w:r>
          </w:p>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设备名称</w:t>
            </w:r>
          </w:p>
        </w:tc>
        <w:tc>
          <w:tcPr>
            <w:tcW w:w="7514" w:type="dxa"/>
            <w:gridSpan w:val="15"/>
            <w:tcBorders>
              <w:top w:val="single" w:color="auto" w:sz="6" w:space="0"/>
              <w:left w:val="single" w:color="auto" w:sz="4" w:space="0"/>
              <w:bottom w:val="single" w:color="auto" w:sz="4" w:space="0"/>
              <w:right w:val="single" w:color="auto" w:sz="6" w:space="0"/>
            </w:tcBorders>
            <w:vAlign w:val="center"/>
          </w:tcPr>
          <w:p>
            <w:pPr>
              <w:jc w:val="center"/>
              <w:rPr>
                <w:rFonts w:asciiTheme="minorEastAsia" w:hAnsiTheme="minorEastAsia" w:eastAsiaTheme="minor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gridSpan w:val="4"/>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项目负责人</w:t>
            </w:r>
          </w:p>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所在单位</w:t>
            </w:r>
          </w:p>
        </w:tc>
        <w:tc>
          <w:tcPr>
            <w:tcW w:w="7514" w:type="dxa"/>
            <w:gridSpan w:val="15"/>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 xml:space="preserve">              学院                       实验中心（室）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4" w:type="dxa"/>
            <w:gridSpan w:val="2"/>
            <w:vMerge w:val="restart"/>
            <w:tcBorders>
              <w:top w:val="single" w:color="auto" w:sz="4" w:space="0"/>
              <w:left w:val="single" w:color="auto" w:sz="6"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项目负责人</w:t>
            </w:r>
          </w:p>
        </w:tc>
        <w:tc>
          <w:tcPr>
            <w:tcW w:w="11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姓名</w:t>
            </w:r>
          </w:p>
        </w:tc>
        <w:tc>
          <w:tcPr>
            <w:tcW w:w="164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职称</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从事专业</w:t>
            </w:r>
          </w:p>
        </w:tc>
        <w:tc>
          <w:tcPr>
            <w:tcW w:w="1905" w:type="dxa"/>
            <w:gridSpan w:val="2"/>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4" w:type="dxa"/>
            <w:gridSpan w:val="2"/>
            <w:vMerge w:val="continue"/>
            <w:tcBorders>
              <w:left w:val="single" w:color="auto" w:sz="6"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学历</w:t>
            </w:r>
          </w:p>
        </w:tc>
        <w:tc>
          <w:tcPr>
            <w:tcW w:w="164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手机</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电子信箱</w:t>
            </w:r>
          </w:p>
        </w:tc>
        <w:tc>
          <w:tcPr>
            <w:tcW w:w="1905" w:type="dxa"/>
            <w:gridSpan w:val="2"/>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94" w:type="dxa"/>
            <w:gridSpan w:val="2"/>
            <w:vMerge w:val="restart"/>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项目组成员</w:t>
            </w:r>
          </w:p>
        </w:tc>
        <w:tc>
          <w:tcPr>
            <w:tcW w:w="11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姓名</w:t>
            </w:r>
          </w:p>
        </w:tc>
        <w:tc>
          <w:tcPr>
            <w:tcW w:w="9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职称</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年龄</w:t>
            </w:r>
          </w:p>
        </w:tc>
        <w:tc>
          <w:tcPr>
            <w:tcW w:w="12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学历</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从事专业</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手机</w:t>
            </w:r>
          </w:p>
        </w:tc>
        <w:tc>
          <w:tcPr>
            <w:tcW w:w="1905" w:type="dxa"/>
            <w:gridSpan w:val="2"/>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承担主要工作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4" w:type="dxa"/>
            <w:gridSpan w:val="2"/>
            <w:vMerge w:val="continue"/>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9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905" w:type="dxa"/>
            <w:gridSpan w:val="2"/>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4" w:type="dxa"/>
            <w:gridSpan w:val="2"/>
            <w:vMerge w:val="continue"/>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9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905" w:type="dxa"/>
            <w:gridSpan w:val="2"/>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4" w:type="dxa"/>
            <w:gridSpan w:val="2"/>
            <w:vMerge w:val="continue"/>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9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905" w:type="dxa"/>
            <w:gridSpan w:val="2"/>
            <w:tcBorders>
              <w:top w:val="single" w:color="auto" w:sz="4" w:space="0"/>
              <w:left w:val="single" w:color="auto" w:sz="4" w:space="0"/>
              <w:bottom w:val="single" w:color="auto" w:sz="4" w:space="0"/>
              <w:right w:val="single" w:color="auto" w:sz="6"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94" w:type="dxa"/>
            <w:gridSpan w:val="2"/>
            <w:vMerge w:val="continue"/>
            <w:tcBorders>
              <w:top w:val="single" w:color="auto" w:sz="4" w:space="0"/>
              <w:left w:val="single" w:color="auto" w:sz="6"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9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94" w:type="dxa"/>
            <w:gridSpan w:val="2"/>
            <w:vMerge w:val="restart"/>
            <w:tcBorders>
              <w:top w:val="single" w:color="auto" w:sz="4" w:space="0"/>
              <w:left w:val="single" w:color="auto" w:sz="6"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预算金额(元)</w:t>
            </w:r>
          </w:p>
        </w:tc>
        <w:tc>
          <w:tcPr>
            <w:tcW w:w="1843" w:type="dxa"/>
            <w:gridSpan w:val="3"/>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76" w:type="dxa"/>
            <w:gridSpan w:val="5"/>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其中</w:t>
            </w:r>
          </w:p>
        </w:tc>
        <w:tc>
          <w:tcPr>
            <w:tcW w:w="2268"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申请学校资助(元)</w:t>
            </w:r>
          </w:p>
        </w:tc>
        <w:tc>
          <w:tcPr>
            <w:tcW w:w="32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94" w:type="dxa"/>
            <w:gridSpan w:val="2"/>
            <w:vMerge w:val="continue"/>
            <w:tcBorders>
              <w:left w:val="single" w:color="auto" w:sz="6"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843" w:type="dxa"/>
            <w:gridSpan w:val="3"/>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1276" w:type="dxa"/>
            <w:gridSpan w:val="5"/>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c>
          <w:tcPr>
            <w:tcW w:w="2268"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自        筹(元)</w:t>
            </w:r>
          </w:p>
        </w:tc>
        <w:tc>
          <w:tcPr>
            <w:tcW w:w="32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94" w:type="dxa"/>
            <w:gridSpan w:val="2"/>
            <w:vMerge w:val="restart"/>
            <w:tcBorders>
              <w:left w:val="single" w:color="auto" w:sz="6"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科研转换型填写内容</w:t>
            </w:r>
          </w:p>
        </w:tc>
        <w:tc>
          <w:tcPr>
            <w:tcW w:w="1843" w:type="dxa"/>
            <w:gridSpan w:val="3"/>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科研项目名称</w:t>
            </w:r>
          </w:p>
        </w:tc>
        <w:tc>
          <w:tcPr>
            <w:tcW w:w="1843" w:type="dxa"/>
            <w:gridSpan w:val="6"/>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拟转化仪器</w:t>
            </w:r>
          </w:p>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设备名称</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项目经费（元）</w:t>
            </w:r>
          </w:p>
        </w:tc>
        <w:tc>
          <w:tcPr>
            <w:tcW w:w="32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转化后支持实验项目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94" w:type="dxa"/>
            <w:gridSpan w:val="2"/>
            <w:vMerge w:val="continue"/>
            <w:tcBorders>
              <w:left w:val="single" w:color="auto" w:sz="6"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843" w:type="dxa"/>
            <w:gridSpan w:val="3"/>
            <w:tcBorders>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843" w:type="dxa"/>
            <w:gridSpan w:val="6"/>
            <w:tcBorders>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32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9" w:type="dxa"/>
            <w:vMerge w:val="restart"/>
            <w:tcBorders>
              <w:top w:val="single" w:color="auto" w:sz="4" w:space="0"/>
              <w:left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二、立</w:t>
            </w:r>
          </w:p>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项</w:t>
            </w:r>
          </w:p>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依</w:t>
            </w:r>
          </w:p>
          <w:p>
            <w:pPr>
              <w:spacing w:before="62" w:beforeLines="20"/>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据</w:t>
            </w:r>
          </w:p>
        </w:tc>
        <w:tc>
          <w:tcPr>
            <w:tcW w:w="992" w:type="dxa"/>
            <w:gridSpan w:val="2"/>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教</w:t>
            </w:r>
          </w:p>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w:t>
            </w:r>
          </w:p>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需</w:t>
            </w:r>
          </w:p>
          <w:p>
            <w:pPr>
              <w:spacing w:line="44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求</w:t>
            </w:r>
          </w:p>
        </w:tc>
        <w:tc>
          <w:tcPr>
            <w:tcW w:w="8078" w:type="dxa"/>
            <w:gridSpan w:val="16"/>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4"/>
                <w14:textFill>
                  <w14:solidFill>
                    <w14:schemeClr w14:val="tx1"/>
                  </w14:solidFill>
                </w14:textFill>
              </w:rPr>
            </w:pPr>
            <w:r>
              <w:rPr>
                <w:rFonts w:hint="eastAsia" w:ascii="宋体" w:hAnsi="宋体"/>
                <w:bCs/>
                <w:color w:val="000000" w:themeColor="text1"/>
                <w14:textFill>
                  <w14:solidFill>
                    <w14:schemeClr w14:val="tx1"/>
                  </w14:solidFill>
                </w14:textFill>
              </w:rPr>
              <w:t>请说明该自制仪器设备拟服务的实验课程、实验项目，面向学生的类型等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69" w:type="dxa"/>
            <w:vMerge w:val="continue"/>
            <w:tcBorders>
              <w:left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p>
        </w:tc>
        <w:tc>
          <w:tcPr>
            <w:tcW w:w="992" w:type="dxa"/>
            <w:gridSpan w:val="2"/>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14:textFill>
                  <w14:solidFill>
                    <w14:schemeClr w14:val="tx1"/>
                  </w14:solidFill>
                </w14:textFill>
              </w:rPr>
            </w:pPr>
          </w:p>
        </w:tc>
        <w:tc>
          <w:tcPr>
            <w:tcW w:w="8078" w:type="dxa"/>
            <w:gridSpan w:val="16"/>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69" w:type="dxa"/>
            <w:vMerge w:val="continue"/>
            <w:tcBorders>
              <w:left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p>
        </w:tc>
        <w:tc>
          <w:tcPr>
            <w:tcW w:w="992" w:type="dxa"/>
            <w:gridSpan w:val="2"/>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w:t>
            </w:r>
          </w:p>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术</w:t>
            </w:r>
          </w:p>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改</w:t>
            </w:r>
          </w:p>
          <w:p>
            <w:pPr>
              <w:spacing w:line="44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进</w:t>
            </w:r>
          </w:p>
        </w:tc>
        <w:tc>
          <w:tcPr>
            <w:tcW w:w="8078" w:type="dxa"/>
            <w:gridSpan w:val="16"/>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color w:val="000000" w:themeColor="text1"/>
                <w:sz w:val="28"/>
                <w:szCs w:val="28"/>
                <w14:textFill>
                  <w14:solidFill>
                    <w14:schemeClr w14:val="tx1"/>
                  </w14:solidFill>
                </w14:textFill>
              </w:rPr>
            </w:pPr>
            <w:r>
              <w:rPr>
                <w:rFonts w:hint="eastAsia" w:ascii="宋体" w:hAnsi="宋体"/>
                <w:bCs/>
                <w:color w:val="000000" w:themeColor="text1"/>
                <w14:textFill>
                  <w14:solidFill>
                    <w14:schemeClr w14:val="tx1"/>
                  </w14:solidFill>
                </w14:textFill>
              </w:rPr>
              <w:t>请说明该自制仪器设备完成后拟达到的实验技术水平，市场上是否有类似产品。如有，本项目与之相比有何优势等等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69" w:type="dxa"/>
            <w:vMerge w:val="continue"/>
            <w:tcBorders>
              <w:left w:val="single" w:color="auto" w:sz="4" w:space="0"/>
              <w:bottom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p>
        </w:tc>
        <w:tc>
          <w:tcPr>
            <w:tcW w:w="992" w:type="dxa"/>
            <w:gridSpan w:val="2"/>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14:textFill>
                  <w14:solidFill>
                    <w14:schemeClr w14:val="tx1"/>
                  </w14:solidFill>
                </w14:textFill>
              </w:rPr>
            </w:pPr>
          </w:p>
        </w:tc>
        <w:tc>
          <w:tcPr>
            <w:tcW w:w="8078" w:type="dxa"/>
            <w:gridSpan w:val="16"/>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639" w:type="dxa"/>
            <w:gridSpan w:val="19"/>
            <w:tcBorders>
              <w:top w:val="single" w:color="auto" w:sz="4" w:space="0"/>
              <w:left w:val="single" w:color="auto" w:sz="4" w:space="0"/>
              <w:bottom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三、研制基础及预期效益</w:t>
            </w: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639" w:type="dxa"/>
            <w:gridSpan w:val="19"/>
            <w:tcBorders>
              <w:top w:val="single" w:color="auto" w:sz="4" w:space="0"/>
              <w:left w:val="single" w:color="auto" w:sz="4" w:space="0"/>
              <w:bottom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四、主要技术指标</w:t>
            </w: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639" w:type="dxa"/>
            <w:gridSpan w:val="19"/>
            <w:tcBorders>
              <w:top w:val="single" w:color="auto" w:sz="4" w:space="0"/>
              <w:left w:val="single" w:color="auto" w:sz="4" w:space="0"/>
              <w:bottom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五、技术路线</w:t>
            </w: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639" w:type="dxa"/>
            <w:gridSpan w:val="19"/>
            <w:tcBorders>
              <w:top w:val="single" w:color="auto" w:sz="4" w:space="0"/>
              <w:left w:val="single" w:color="auto" w:sz="4" w:space="0"/>
              <w:bottom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六、工作计划</w:t>
            </w: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9"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自制仪器设备完成后可服务的实验项目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实验名称</w:t>
            </w:r>
          </w:p>
        </w:tc>
        <w:tc>
          <w:tcPr>
            <w:tcW w:w="11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实验性质</w:t>
            </w:r>
          </w:p>
        </w:tc>
        <w:tc>
          <w:tcPr>
            <w:tcW w:w="11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实验学时</w:t>
            </w:r>
          </w:p>
        </w:tc>
        <w:tc>
          <w:tcPr>
            <w:tcW w:w="20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所服务的课程</w:t>
            </w:r>
          </w:p>
        </w:tc>
        <w:tc>
          <w:tcPr>
            <w:tcW w:w="13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服务专业</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bl>
    <w:p>
      <w:pPr>
        <w:rPr>
          <w:color w:val="000000" w:themeColor="text1"/>
          <w14:textFill>
            <w14:solidFill>
              <w14:schemeClr w14:val="tx1"/>
            </w14:solidFill>
          </w14:textFill>
        </w:rPr>
        <w:sectPr>
          <w:pgSz w:w="11906" w:h="16838"/>
          <w:pgMar w:top="1474" w:right="1418" w:bottom="1474" w:left="1418" w:header="851" w:footer="1077" w:gutter="0"/>
          <w:cols w:space="0" w:num="1"/>
          <w:docGrid w:type="linesAndChars" w:linePitch="312" w:charSpace="0"/>
        </w:sectPr>
      </w:pPr>
      <w:r>
        <w:rPr>
          <w:rFonts w:hint="eastAsia"/>
          <w:color w:val="000000" w:themeColor="text1"/>
          <w14:textFill>
            <w14:solidFill>
              <w14:schemeClr w14:val="tx1"/>
            </w14:solidFill>
          </w14:textFill>
        </w:rPr>
        <w:t>注：所服务实验须与教务处组编的《2020版本科人才培养方案》中所列实验项目对应，可新开的实验项目请备注。</w:t>
      </w:r>
    </w:p>
    <w:tbl>
      <w:tblPr>
        <w:tblStyle w:val="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59"/>
        <w:gridCol w:w="1251"/>
        <w:gridCol w:w="2056"/>
        <w:gridCol w:w="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2" w:hRule="atLeast"/>
          <w:jc w:val="center"/>
        </w:trPr>
        <w:tc>
          <w:tcPr>
            <w:tcW w:w="9639"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七、研究项目的设计原理、图纸、电子线路等</w:t>
            </w: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spacing w:line="360" w:lineRule="auto"/>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39" w:type="dxa"/>
            <w:gridSpan w:val="5"/>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八、经费预算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经费支出项目</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经费（万元）</w:t>
            </w: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36"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小型设备费</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36" w:type="dxa"/>
            <w:gridSpan w:val="3"/>
            <w:tcBorders>
              <w:top w:val="single" w:color="auto" w:sz="4" w:space="0"/>
              <w:left w:val="single" w:color="auto" w:sz="4" w:space="0"/>
              <w:bottom w:val="single" w:color="auto" w:sz="4" w:space="0"/>
              <w:right w:val="single" w:color="auto" w:sz="4" w:space="0"/>
            </w:tcBorders>
          </w:tcPr>
          <w:p>
            <w:pPr>
              <w:spacing w:line="360" w:lineRule="exact"/>
              <w:ind w:firstLine="210" w:firstLineChars="100"/>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材料费</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36"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委托业务费</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36"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其他费用</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合  计</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426" w:type="dxa"/>
            <w:vMerge w:val="restart"/>
            <w:tcBorders>
              <w:top w:val="single" w:color="auto" w:sz="4" w:space="0"/>
              <w:left w:val="single" w:color="auto" w:sz="4" w:space="0"/>
              <w:right w:val="single" w:color="auto" w:sz="4" w:space="0"/>
            </w:tcBorders>
            <w:vAlign w:val="center"/>
          </w:tcPr>
          <w:p>
            <w:pPr>
              <w:jc w:val="center"/>
              <w:rPr>
                <w:rFonts w:ascii="宋体"/>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九、审批意见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实验中心（专业负责人）</w:t>
            </w:r>
          </w:p>
        </w:tc>
        <w:tc>
          <w:tcPr>
            <w:tcW w:w="7654" w:type="dxa"/>
            <w:gridSpan w:val="3"/>
            <w:tcBorders>
              <w:top w:val="single" w:color="auto" w:sz="4" w:space="0"/>
              <w:left w:val="single" w:color="auto" w:sz="4" w:space="0"/>
              <w:bottom w:val="single" w:color="auto" w:sz="4" w:space="0"/>
              <w:right w:val="single" w:color="auto" w:sz="4" w:space="0"/>
            </w:tcBorders>
          </w:tcPr>
          <w:p>
            <w:pPr>
              <w:spacing w:line="360" w:lineRule="exact"/>
              <w:rPr>
                <w:color w:val="000000" w:themeColor="text1"/>
                <w:szCs w:val="28"/>
                <w14:textFill>
                  <w14:solidFill>
                    <w14:schemeClr w14:val="tx1"/>
                  </w14:solidFill>
                </w14:textFill>
              </w:rPr>
            </w:pPr>
          </w:p>
          <w:p>
            <w:pPr>
              <w:spacing w:line="360" w:lineRule="exact"/>
              <w:rPr>
                <w:color w:val="000000" w:themeColor="text1"/>
                <w:szCs w:val="28"/>
                <w14:textFill>
                  <w14:solidFill>
                    <w14:schemeClr w14:val="tx1"/>
                  </w14:solidFill>
                </w14:textFill>
              </w:rPr>
            </w:pPr>
          </w:p>
          <w:p>
            <w:pPr>
              <w:spacing w:line="360" w:lineRule="exact"/>
              <w:rPr>
                <w:color w:val="000000" w:themeColor="text1"/>
                <w:szCs w:val="28"/>
                <w14:textFill>
                  <w14:solidFill>
                    <w14:schemeClr w14:val="tx1"/>
                  </w14:solidFill>
                </w14:textFill>
              </w:rPr>
            </w:pPr>
          </w:p>
          <w:p>
            <w:pPr>
              <w:spacing w:line="360" w:lineRule="exact"/>
              <w:ind w:firstLine="1260" w:firstLineChars="600"/>
              <w:rPr>
                <w:color w:val="000000" w:themeColor="text1"/>
                <w:szCs w:val="28"/>
                <w14:textFill>
                  <w14:solidFill>
                    <w14:schemeClr w14:val="tx1"/>
                  </w14:solidFill>
                </w14:textFill>
              </w:rPr>
            </w:pPr>
          </w:p>
          <w:p>
            <w:pPr>
              <w:spacing w:line="360" w:lineRule="exact"/>
              <w:ind w:firstLine="1260" w:firstLineChars="600"/>
              <w:rPr>
                <w:color w:val="000000" w:themeColor="text1"/>
                <w14:textFill>
                  <w14:solidFill>
                    <w14:schemeClr w14:val="tx1"/>
                  </w14:solidFill>
                </w14:textFill>
              </w:rPr>
            </w:pPr>
            <w:r>
              <w:rPr>
                <w:rFonts w:hint="eastAsia"/>
                <w:color w:val="000000" w:themeColor="text1"/>
                <w:szCs w:val="28"/>
                <w14:textFill>
                  <w14:solidFill>
                    <w14:schemeClr w14:val="tx1"/>
                  </w14:solidFill>
                </w14:textFill>
              </w:rPr>
              <w:t>主任签字：　　</w:t>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426" w:type="dxa"/>
            <w:vMerge w:val="continue"/>
            <w:tcBorders>
              <w:left w:val="single" w:color="auto" w:sz="4" w:space="0"/>
              <w:right w:val="single" w:color="auto" w:sz="4" w:space="0"/>
            </w:tcBorders>
          </w:tcPr>
          <w:p>
            <w:pPr>
              <w:spacing w:line="360" w:lineRule="auto"/>
              <w:rPr>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学</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院</w:t>
            </w:r>
          </w:p>
        </w:tc>
        <w:tc>
          <w:tcPr>
            <w:tcW w:w="7654" w:type="dxa"/>
            <w:gridSpan w:val="3"/>
            <w:tcBorders>
              <w:top w:val="single" w:color="auto" w:sz="4" w:space="0"/>
              <w:left w:val="single" w:color="auto" w:sz="4" w:space="0"/>
              <w:bottom w:val="single" w:color="auto" w:sz="4" w:space="0"/>
              <w:right w:val="single" w:color="auto" w:sz="4" w:space="0"/>
            </w:tcBorders>
          </w:tcPr>
          <w:p>
            <w:pPr>
              <w:spacing w:line="360" w:lineRule="exact"/>
              <w:ind w:firstLine="210" w:firstLineChars="100"/>
              <w:jc w:val="left"/>
              <w:rPr>
                <w:color w:val="000000" w:themeColor="text1"/>
                <w:szCs w:val="28"/>
                <w14:textFill>
                  <w14:solidFill>
                    <w14:schemeClr w14:val="tx1"/>
                  </w14:solidFill>
                </w14:textFill>
              </w:rPr>
            </w:pPr>
          </w:p>
          <w:p>
            <w:pPr>
              <w:spacing w:line="360" w:lineRule="exact"/>
              <w:ind w:firstLine="210" w:firstLineChars="100"/>
              <w:jc w:val="left"/>
              <w:rPr>
                <w:color w:val="000000" w:themeColor="text1"/>
                <w:szCs w:val="28"/>
                <w14:textFill>
                  <w14:solidFill>
                    <w14:schemeClr w14:val="tx1"/>
                  </w14:solidFill>
                </w14:textFill>
              </w:rPr>
            </w:pPr>
          </w:p>
          <w:p>
            <w:pPr>
              <w:spacing w:line="360" w:lineRule="exact"/>
              <w:ind w:firstLine="210" w:firstLineChars="100"/>
              <w:jc w:val="left"/>
              <w:rPr>
                <w:color w:val="000000" w:themeColor="text1"/>
                <w:szCs w:val="28"/>
                <w14:textFill>
                  <w14:solidFill>
                    <w14:schemeClr w14:val="tx1"/>
                  </w14:solidFill>
                </w14:textFill>
              </w:rPr>
            </w:pPr>
          </w:p>
          <w:p>
            <w:pPr>
              <w:spacing w:line="360" w:lineRule="exact"/>
              <w:ind w:firstLine="525" w:firstLineChars="250"/>
              <w:jc w:val="left"/>
              <w:rPr>
                <w:color w:val="000000" w:themeColor="text1"/>
                <w:szCs w:val="28"/>
                <w14:textFill>
                  <w14:solidFill>
                    <w14:schemeClr w14:val="tx1"/>
                  </w14:solidFill>
                </w14:textFill>
              </w:rPr>
            </w:pPr>
          </w:p>
          <w:p>
            <w:pPr>
              <w:spacing w:line="360" w:lineRule="exact"/>
              <w:ind w:firstLine="525" w:firstLineChars="250"/>
              <w:jc w:val="left"/>
              <w:rPr>
                <w:color w:val="000000" w:themeColor="text1"/>
                <w14:textFill>
                  <w14:solidFill>
                    <w14:schemeClr w14:val="tx1"/>
                  </w14:solidFill>
                </w14:textFill>
              </w:rPr>
            </w:pPr>
            <w:r>
              <w:rPr>
                <w:rFonts w:hint="eastAsia"/>
                <w:color w:val="000000" w:themeColor="text1"/>
                <w:szCs w:val="28"/>
                <w14:textFill>
                  <w14:solidFill>
                    <w14:schemeClr w14:val="tx1"/>
                  </w14:solidFill>
                </w14:textFill>
              </w:rPr>
              <w:t>负责人签字（公章）：　　　</w:t>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备注</w:t>
            </w:r>
          </w:p>
        </w:tc>
        <w:tc>
          <w:tcPr>
            <w:tcW w:w="9213" w:type="dxa"/>
            <w:gridSpan w:val="4"/>
            <w:tcBorders>
              <w:top w:val="single" w:color="auto" w:sz="4" w:space="0"/>
              <w:left w:val="single" w:color="auto" w:sz="4" w:space="0"/>
              <w:bottom w:val="single" w:color="auto" w:sz="4" w:space="0"/>
              <w:right w:val="single" w:color="auto" w:sz="4" w:space="0"/>
            </w:tcBorders>
          </w:tcPr>
          <w:p>
            <w:pPr>
              <w:spacing w:line="360" w:lineRule="auto"/>
              <w:ind w:firstLine="3960" w:firstLineChars="1650"/>
              <w:rPr>
                <w:rFonts w:ascii="宋体"/>
                <w:color w:val="000000" w:themeColor="text1"/>
                <w:sz w:val="24"/>
                <w14:textFill>
                  <w14:solidFill>
                    <w14:schemeClr w14:val="tx1"/>
                  </w14:solidFill>
                </w14:textFill>
              </w:rPr>
            </w:pPr>
          </w:p>
        </w:tc>
      </w:tr>
    </w:tbl>
    <w:p>
      <w:pPr>
        <w:widowControl/>
        <w:jc w:val="left"/>
        <w:rPr>
          <w:color w:val="000000" w:themeColor="text1"/>
          <w:kern w:val="0"/>
          <w14:textFill>
            <w14:solidFill>
              <w14:schemeClr w14:val="tx1"/>
            </w14:solidFill>
          </w14:textFill>
        </w:rPr>
      </w:pPr>
    </w:p>
    <w:p>
      <w:bookmarkStart w:id="0" w:name="_GoBack"/>
      <w:bookmarkEnd w:id="0"/>
    </w:p>
    <w:sectPr>
      <w:footerReference r:id="rId4" w:type="default"/>
      <w:pgSz w:w="11907" w:h="16839"/>
      <w:pgMar w:top="1474" w:right="1418" w:bottom="1474" w:left="1418" w:header="851" w:footer="1077" w:gutter="0"/>
      <w:pgNumType w:start="14"/>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A41D8"/>
    <w:rsid w:val="4A7A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2021-10-25T02:35:00Z</dcterms:created>
  <dc:creator>树深时见鹿</dc:creator>
  <cp:lastModifiedBy>树深时见鹿</cp:lastModifiedBy>
  <dcterms:modified xsi:type="dcterms:W3CDTF">2021-10-25T02:37:54Z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B60F3BB014CB49F88436A0F8E634D7F5</vt:lpwstr>
  </property>
</Properties>
</file>