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示范性虚拟仿真实验教学项目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简介视频技术要求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一、内容要求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视频内容应重点介绍实验教学项目的基本情况，包括实验名称、实验目的、实验环境、实验内容、实验要求、实验方法、实验步骤、实验注意事项等，实现对所申报实验项目的真实反映，激发使用者的参与愿望。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二、视频要求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视频时长控制在5分钟以内。画面清晰、图像稳定，声音与画面同步且无杂音。如有解说应采用标准普通话配音。分辨率：1920*1080 25P或以上；编码为：H.264，H.264/AVC High Profile Level 4.2或以上；封装格式为：MP4；码流为：不小于5Mbps。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三、音频和字幕要求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音频格式为：混合立体声；编码为：AAC、MP3；码流为：不低于128kbps，采样率48000Hz。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可提供SRT字幕文件，也可将字幕直接压制在介质上。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D"/>
    <w:rsid w:val="000D61AA"/>
    <w:rsid w:val="007C165D"/>
    <w:rsid w:val="00BB1A36"/>
    <w:rsid w:val="4B2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2017-09-13T00:01:00Z</dcterms:created>
  <dc:creator>谢沂楠</dc:creator>
  <cp:lastModifiedBy>刘永涛</cp:lastModifiedBy>
  <dcterms:modified xsi:type="dcterms:W3CDTF">2018-04-25T06:10:54Z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