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1" w:rsidRPr="00A107B4" w:rsidRDefault="00E72921" w:rsidP="00E72921">
      <w:pPr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A107B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附件:</w:t>
      </w:r>
    </w:p>
    <w:p w:rsidR="00E72921" w:rsidRDefault="00E72921" w:rsidP="00E72921">
      <w:pPr>
        <w:spacing w:line="52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 w:rsidRPr="003F7E17">
        <w:rPr>
          <w:rFonts w:ascii="方正小标宋简体" w:eastAsia="方正小标宋简体" w:hAnsi="仿宋" w:hint="eastAsia"/>
          <w:w w:val="95"/>
          <w:sz w:val="44"/>
          <w:szCs w:val="44"/>
        </w:rPr>
        <w:t>2017年度示范性虚拟仿真实验教学项目名单</w:t>
      </w:r>
    </w:p>
    <w:p w:rsidR="00A55C37" w:rsidRPr="00936744" w:rsidRDefault="00A55C37" w:rsidP="00E72921">
      <w:pPr>
        <w:spacing w:line="520" w:lineRule="exact"/>
        <w:jc w:val="center"/>
        <w:rPr>
          <w:rFonts w:ascii="仿宋_GB2312" w:eastAsia="仿宋_GB2312" w:hAnsi="仿宋"/>
          <w:w w:val="95"/>
          <w:sz w:val="30"/>
          <w:szCs w:val="30"/>
        </w:rPr>
      </w:pPr>
      <w:r w:rsidRPr="00936744">
        <w:rPr>
          <w:rFonts w:ascii="仿宋_GB2312" w:eastAsia="仿宋_GB2312" w:hAnsi="仿宋" w:hint="eastAsia"/>
          <w:w w:val="95"/>
          <w:sz w:val="30"/>
          <w:szCs w:val="30"/>
        </w:rPr>
        <w:t>（</w:t>
      </w:r>
      <w:r w:rsidR="00936744" w:rsidRPr="00936744">
        <w:rPr>
          <w:rFonts w:ascii="仿宋_GB2312" w:eastAsia="仿宋_GB2312" w:hAnsi="仿宋" w:hint="eastAsia"/>
          <w:w w:val="95"/>
          <w:sz w:val="30"/>
          <w:szCs w:val="30"/>
        </w:rPr>
        <w:t>项目</w:t>
      </w:r>
      <w:r w:rsidR="00EB7AA3">
        <w:rPr>
          <w:rFonts w:ascii="仿宋_GB2312" w:eastAsia="仿宋_GB2312" w:hAnsi="仿宋" w:hint="eastAsia"/>
          <w:w w:val="95"/>
          <w:sz w:val="30"/>
          <w:szCs w:val="30"/>
        </w:rPr>
        <w:t>链接</w:t>
      </w:r>
      <w:r w:rsidR="00936744" w:rsidRPr="00936744">
        <w:rPr>
          <w:rFonts w:ascii="仿宋_GB2312" w:eastAsia="仿宋_GB2312" w:hAnsi="仿宋" w:hint="eastAsia"/>
          <w:w w:val="95"/>
          <w:sz w:val="30"/>
          <w:szCs w:val="30"/>
        </w:rPr>
        <w:t>展示</w:t>
      </w:r>
      <w:r w:rsidR="00936744">
        <w:rPr>
          <w:rFonts w:ascii="仿宋_GB2312" w:eastAsia="仿宋_GB2312" w:hAnsi="仿宋" w:hint="eastAsia"/>
          <w:w w:val="95"/>
          <w:sz w:val="30"/>
          <w:szCs w:val="30"/>
        </w:rPr>
        <w:t>网址：</w:t>
      </w:r>
      <w:hyperlink r:id="rId7" w:history="1">
        <w:r w:rsidR="00ED5E27" w:rsidRPr="00F92181">
          <w:rPr>
            <w:rStyle w:val="a5"/>
            <w:rFonts w:ascii="仿宋_GB2312" w:eastAsia="仿宋_GB2312" w:hAnsi="仿宋"/>
            <w:w w:val="95"/>
            <w:sz w:val="30"/>
            <w:szCs w:val="30"/>
          </w:rPr>
          <w:t>http://www.il</w:t>
        </w:r>
        <w:r w:rsidR="00ED5E27" w:rsidRPr="00F92181">
          <w:rPr>
            <w:rStyle w:val="a5"/>
            <w:rFonts w:ascii="仿宋_GB2312" w:eastAsia="仿宋_GB2312" w:hAnsi="仿宋"/>
            <w:w w:val="95"/>
            <w:sz w:val="30"/>
            <w:szCs w:val="30"/>
          </w:rPr>
          <w:t>a</w:t>
        </w:r>
        <w:r w:rsidR="00ED5E27" w:rsidRPr="00F92181">
          <w:rPr>
            <w:rStyle w:val="a5"/>
            <w:rFonts w:ascii="仿宋_GB2312" w:eastAsia="仿宋_GB2312" w:hAnsi="仿宋"/>
            <w:w w:val="95"/>
            <w:sz w:val="30"/>
            <w:szCs w:val="30"/>
          </w:rPr>
          <w:t>b</w:t>
        </w:r>
        <w:r w:rsidR="00ED5E27" w:rsidRPr="00F92181">
          <w:rPr>
            <w:rStyle w:val="a5"/>
            <w:rFonts w:ascii="仿宋_GB2312" w:eastAsia="仿宋_GB2312" w:hAnsi="仿宋"/>
            <w:w w:val="95"/>
            <w:sz w:val="30"/>
            <w:szCs w:val="30"/>
          </w:rPr>
          <w:t>-x.com</w:t>
        </w:r>
      </w:hyperlink>
      <w:r w:rsidRPr="00936744">
        <w:rPr>
          <w:rFonts w:ascii="仿宋_GB2312" w:eastAsia="仿宋_GB2312" w:hAnsi="仿宋" w:hint="eastAsia"/>
          <w:w w:val="95"/>
          <w:sz w:val="30"/>
          <w:szCs w:val="30"/>
        </w:rPr>
        <w:t>）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71"/>
        <w:gridCol w:w="1313"/>
        <w:gridCol w:w="2127"/>
        <w:gridCol w:w="3708"/>
        <w:gridCol w:w="1276"/>
      </w:tblGrid>
      <w:tr w:rsidR="00E72921" w:rsidRPr="00084EC5" w:rsidTr="007D1140">
        <w:trPr>
          <w:trHeight w:val="52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实验教学项目名称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E72921" w:rsidRPr="00A30591" w:rsidTr="007D1140">
        <w:trPr>
          <w:trHeight w:val="863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植物细胞规模化生产及产物分析虚拟仿真实验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李玉花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动物胚胎工程虚拟仿真综合实验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刘忠华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生物学野外实习虚拟仿真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王海涛</w:t>
            </w:r>
          </w:p>
        </w:tc>
      </w:tr>
      <w:tr w:rsidR="00E72921" w:rsidRPr="00A30591" w:rsidTr="007D1140">
        <w:trPr>
          <w:trHeight w:val="728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闽东特色鱼类深加工及质量安全控制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郑宝东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啤酒工艺虚拟仿真实验教学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冯家勋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珍稀保护药用生物资源研究与应用的综合性虚拟仿真实验教学项目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金孝锋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抗逆基因的分离克隆与表达分析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周晓明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糖化酶催化啤酒发酵工艺虚拟仿真实验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庄英萍</w:t>
            </w:r>
            <w:proofErr w:type="gramEnd"/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光合作用光能的吸收、转化及不同类型植物的光合测定与应用的虚拟仿真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彭长连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生物大分子分离纯化综合设计虚拟仿真实验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余龙江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固态白酒发酵的工艺原理和生物学本质探究虚拟仿真实验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梁运祥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放射性同位素标记核酸分子杂</w:t>
            </w: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交虚拟仿真实验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许文亮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不同生态区生物学野外实习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瑾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4F50CA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instrText xml:space="preserve"> HYPERLINK "http://sjsys.yzu.edu.cn:8000/" </w:instrTex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fldChar w:fldCharType="separate"/>
            </w:r>
            <w:r w:rsidR="00E72921" w:rsidRPr="004F50CA">
              <w:rPr>
                <w:rStyle w:val="a5"/>
                <w:rFonts w:ascii="宋体" w:hAnsi="宋体" w:cs="宋体" w:hint="eastAsia"/>
                <w:w w:val="90"/>
                <w:kern w:val="0"/>
                <w:sz w:val="28"/>
                <w:szCs w:val="28"/>
              </w:rPr>
              <w:t>兔的形态结构与功能虚拟仿真实验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fldChar w:fldCharType="end"/>
            </w:r>
            <w:r w:rsidR="00E72921"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魏万红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虚拟仿真基因工程方法制备</w:t>
            </w:r>
            <w:proofErr w:type="spell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ScFv</w:t>
            </w:r>
            <w:proofErr w:type="spell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抗体大实验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梁宗锁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汽车万向节结构与运动特性虚拟仿真实验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高仁璟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机械制造工艺方案设计及其仿真实验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闫纪红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916094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基于虚拟现实的金属特种铸造工艺实验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李静蓉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典型轴系部件设计拆装测绘综合实验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寇尊全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动车组转向架系统检修虚拟仿真实验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邢邦圣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汽车发动机构造虚拟拆装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黄开胜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煤矿工作面采煤机虚拟仿真实验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曹连民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高速织机设计原理及动态性能分析虚拟仿真实验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杨建成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煤矿综采综掘机械虚拟仿真实验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张旭辉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高性能增材制造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卢艳丽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焊接工业机器人虚拟仿真实验教学项目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陈义保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盾构推进液压系统虚拟仿真实验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刘振宇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激光表面改性虚拟仿真实验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姚建华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加工中心机械装调虚拟仿真实验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杨金林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加噪语音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信号滤波器设计及应用虚拟仿真实验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廉小亲</w:t>
            </w:r>
            <w:proofErr w:type="gramEnd"/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面向新生的工程认知及创新素质培养虚拟仿真实验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纪  阳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彩灯计数器虚实结合实验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王开宇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光电成像与视觉感知技术虚拟仿真实验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彭真明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运算放大器应用设计及性能测试(在线实境实验)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胡仁杰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移动通信TD-LTE基站建设虚拟仿真实验项目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软件无线电OFDM系统虚拟仿真实验项目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  岩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声波基本要素的测量与分析实验虚拟仿真实验教学项目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陈洪娟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轨道交通列车运行信号与控制实验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余正涛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新一代宽带无线通信全网部署与优化虚拟仿真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沈建华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基于云实验系统的8086微机系统仿真实验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殳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国华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氮化镓发光二极管工艺制造与光电特性虚拟仿真实验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张玉明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蜂窝通信系统中语音业务的传输与处理虚拟仿真实验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任品毅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集成电路制造关键工艺虚拟仿真实验项目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  虹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化工</w:t>
            </w: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与制药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甲醇合成与精制3D仿真实习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马江权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注射用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细辛脑冻干粉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针剂的生产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  卓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大型甲醇合成反应系统虚拟仿真案例实验教学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刘殿华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噻肟酸新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工艺仿真-实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  琴</w:t>
            </w:r>
          </w:p>
        </w:tc>
      </w:tr>
      <w:tr w:rsidR="00E72921" w:rsidRPr="00A30591" w:rsidTr="007D1140">
        <w:trPr>
          <w:trHeight w:val="416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加氢裂化虚拟仿真实验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王海彦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城市粪渣处理及资源化虚拟仿真教学系统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刘长坤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精馏分离DCS生产过程3D仿真实训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李文秀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煤基甲醇转化制芳烃（MTA）虚拟仿真实验系统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王俊文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精馏综合拓展3D虚拟仿真实验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夏淑倩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合成氨生产综合仿真实习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艾  宁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高硫高砷金精矿的氧化焙烧——氰化浸出虚拟仿真实验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卢红梅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缬沙坦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原料药虚拟仿真教学实验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林治华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轨道交通列车运行控制虚拟仿真实验项目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戴胜华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轮机操作虚拟仿真实验教学项目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张均东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1B6278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hyperlink r:id="rId8" w:history="1">
              <w:r w:rsidR="00E72921" w:rsidRPr="001B6278">
                <w:rPr>
                  <w:rStyle w:val="a5"/>
                  <w:rFonts w:ascii="宋体" w:hAnsi="宋体" w:cs="宋体" w:hint="eastAsia"/>
                  <w:w w:val="90"/>
                  <w:kern w:val="0"/>
                  <w:sz w:val="28"/>
                  <w:szCs w:val="28"/>
                </w:rPr>
                <w:t>大型活动交通</w:t>
              </w:r>
              <w:r w:rsidR="00E72921" w:rsidRPr="001B6278">
                <w:rPr>
                  <w:rStyle w:val="a5"/>
                  <w:rFonts w:ascii="宋体" w:hAnsi="宋体" w:cs="宋体" w:hint="eastAsia"/>
                  <w:w w:val="90"/>
                  <w:kern w:val="0"/>
                  <w:sz w:val="28"/>
                  <w:szCs w:val="28"/>
                </w:rPr>
                <w:t>组</w:t>
              </w:r>
              <w:r w:rsidR="00E72921" w:rsidRPr="001B6278">
                <w:rPr>
                  <w:rStyle w:val="a5"/>
                  <w:rFonts w:ascii="宋体" w:hAnsi="宋体" w:cs="宋体" w:hint="eastAsia"/>
                  <w:w w:val="90"/>
                  <w:kern w:val="0"/>
                  <w:sz w:val="28"/>
                  <w:szCs w:val="28"/>
                </w:rPr>
                <w:t>织与控制虚拟仿真实验</w:t>
              </w:r>
            </w:hyperlink>
            <w:r w:rsidR="00E72921"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峻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上海工程技术大学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仿真雷达管制下Cessna172R模拟器标准五边本场飞行训练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党淑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高速铁路列车调度指挥虚拟仿真实验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彭其渊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汽车运输安全虚拟仿真实验项目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涛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轨道车辆碰撞及耐撞性虚拟仿真实验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高广军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工业CT成像虚拟仿真实验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刘义保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核电站运行虚拟仿真实验教学项目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薛若军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海军军医大学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人员放射性沾染检测与洗消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  福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核技术与核材料仿真实验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毅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293E5D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AP1000核电厂蒸汽发生器传热管破裂事故分析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  涛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ED2814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反应堆中子活化与照相虚拟仿真实验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汤晓斌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核电厂系统与设备虚拟仿真实验项目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赵新泽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1300MW压水堆核电站并网、升功率及跳机运行仿真实验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彪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肠道致病菌分离与鉴定虚拟实验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  群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视听触多感觉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反馈口腔虚拟仿真系统在牙周操作培训中的应用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侯建霞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临床基本技能虚拟仿真教学系统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  飞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临床思维训练虚拟仿真教学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罗晓红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牙髓再生术虚拟仿真教学项目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江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心血管疾病介入诊疗技术虚拟仿真实验教学项目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张邢炜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湖北科技学院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免疫荧光技术：CD4+T细胞测定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廖纪元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急性阑尾炎虚拟仿真实验教学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房学东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吉林医药学院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生命支持综合实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蔡建辉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空军军医大学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面部缺损形态修复与功能重建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赵铱民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情景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化综合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急救智能训练系统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郑维扬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急性胰腺炎临床诊断与治疗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熙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口腔医学交互式虚拟仿真实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林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乙型肝炎病毒感染的分子诊断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  楠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基于虚拟病例的临床思维与临床技能一体化训练系统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许杰州</w:t>
            </w:r>
            <w:proofErr w:type="gramEnd"/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小儿先天性复杂心脏病虚拟手术规划及仿真实验教学培训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刘锦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纷</w:t>
            </w:r>
            <w:proofErr w:type="gramEnd"/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智能化多模态临床综合技能虚拟在线自主训练课程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蒲  丹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临床诊疗虚拟仿真综合实验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余保平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上消化道出血的诊治流程虚拟仿真实验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吴清明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腔二囊管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止血虚拟训练项目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木胡牙提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腰椎穿刺术虚拟现实训练考评系统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欧凤荣</w:t>
            </w:r>
            <w:proofErr w:type="gramEnd"/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基于智能化的渐进式导尿术技能训练项目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曲  波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基于症状学的临床技能和临床思维虚拟实训教程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  静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CAD／CAM可摘局部义齿制作工艺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宋锦璘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遵义医学院虚拟现实教学平台—开腹阑尾切除术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李建国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怀地黄栽培技术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谢小龙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黑龙江中医药大学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双黄连提取及制剂大工业生产虚拟仿真实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阎雪莹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道地药材广地龙加工炮制的虚拟实验教学项目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  晖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内蒙古医科大学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高效液相色谱法测定蒙药制剂“森登-9”中盐酸小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檗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碱的含量虚拟仿真实验项目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屏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基于VR技术的GMP药厂中药制剂虚拟仿真实训课程系列模块之中药颗粒剂的制备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康怀兴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药学安全实验教学虚拟仿真项目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赵  明 </w:t>
            </w:r>
          </w:p>
        </w:tc>
      </w:tr>
      <w:tr w:rsidR="00E72921" w:rsidRPr="00A30591" w:rsidTr="007D1140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重组人成纤维细胞生长因子冻干制剂生产虚拟仿真实验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  丽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云南中医学院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附子及其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炮制品强心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作用的观察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陈文慧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长春中医药大学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三维模拟工厂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中药双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黄连口服液生产实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王淑敏</w:t>
            </w:r>
          </w:p>
        </w:tc>
      </w:tr>
      <w:tr w:rsidR="00E72921" w:rsidRPr="00A30591" w:rsidTr="007D1140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E72921" w:rsidRPr="00A30591" w:rsidRDefault="00E72921" w:rsidP="00A90D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72921" w:rsidRPr="00084EC5" w:rsidRDefault="00E72921" w:rsidP="00A90DC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药用植物学虚拟实验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921" w:rsidRPr="00A30591" w:rsidRDefault="00E72921" w:rsidP="00A90D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张玉金</w:t>
            </w:r>
          </w:p>
        </w:tc>
      </w:tr>
    </w:tbl>
    <w:p w:rsidR="00E72921" w:rsidRPr="00E90940" w:rsidRDefault="00E72921" w:rsidP="00E7292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72921" w:rsidRDefault="00E72921" w:rsidP="00E72921"/>
    <w:p w:rsidR="000545F8" w:rsidRDefault="000545F8"/>
    <w:sectPr w:rsidR="000545F8" w:rsidSect="00744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BF" w:rsidRDefault="00343FBF" w:rsidP="00916094">
      <w:r>
        <w:separator/>
      </w:r>
    </w:p>
  </w:endnote>
  <w:endnote w:type="continuationSeparator" w:id="0">
    <w:p w:rsidR="00343FBF" w:rsidRDefault="00343FBF" w:rsidP="009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BF" w:rsidRDefault="00343FBF" w:rsidP="00916094">
      <w:r>
        <w:separator/>
      </w:r>
    </w:p>
  </w:footnote>
  <w:footnote w:type="continuationSeparator" w:id="0">
    <w:p w:rsidR="00343FBF" w:rsidRDefault="00343FBF" w:rsidP="0091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1"/>
    <w:rsid w:val="000545F8"/>
    <w:rsid w:val="00086018"/>
    <w:rsid w:val="000E7F04"/>
    <w:rsid w:val="000F666D"/>
    <w:rsid w:val="001B6278"/>
    <w:rsid w:val="001F6BB9"/>
    <w:rsid w:val="00293E5D"/>
    <w:rsid w:val="003003A3"/>
    <w:rsid w:val="00343FBF"/>
    <w:rsid w:val="004F50CA"/>
    <w:rsid w:val="00591A64"/>
    <w:rsid w:val="006F4B8F"/>
    <w:rsid w:val="007D1140"/>
    <w:rsid w:val="00916094"/>
    <w:rsid w:val="00936744"/>
    <w:rsid w:val="009939F6"/>
    <w:rsid w:val="009A2291"/>
    <w:rsid w:val="00A365D1"/>
    <w:rsid w:val="00A55C37"/>
    <w:rsid w:val="00B05F6F"/>
    <w:rsid w:val="00B14044"/>
    <w:rsid w:val="00B25C0F"/>
    <w:rsid w:val="00B87C8E"/>
    <w:rsid w:val="00CF76F5"/>
    <w:rsid w:val="00D46780"/>
    <w:rsid w:val="00E72921"/>
    <w:rsid w:val="00EB7AA3"/>
    <w:rsid w:val="00ED5E27"/>
    <w:rsid w:val="00EE0803"/>
    <w:rsid w:val="00F9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094"/>
    <w:rPr>
      <w:sz w:val="18"/>
      <w:szCs w:val="18"/>
    </w:rPr>
  </w:style>
  <w:style w:type="character" w:styleId="a5">
    <w:name w:val="Hyperlink"/>
    <w:basedOn w:val="a0"/>
    <w:uiPriority w:val="99"/>
    <w:unhideWhenUsed/>
    <w:rsid w:val="00F921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2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094"/>
    <w:rPr>
      <w:sz w:val="18"/>
      <w:szCs w:val="18"/>
    </w:rPr>
  </w:style>
  <w:style w:type="character" w:styleId="a5">
    <w:name w:val="Hyperlink"/>
    <w:basedOn w:val="a0"/>
    <w:uiPriority w:val="99"/>
    <w:unhideWhenUsed/>
    <w:rsid w:val="00F921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2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3.3.65.217:80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ab-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Sky123.Org</cp:lastModifiedBy>
  <cp:revision>26</cp:revision>
  <dcterms:created xsi:type="dcterms:W3CDTF">2018-04-20T00:53:00Z</dcterms:created>
  <dcterms:modified xsi:type="dcterms:W3CDTF">2018-04-24T04:07:00Z</dcterms:modified>
</cp:coreProperties>
</file>